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614737">
        <w:rPr>
          <w:rFonts w:ascii="Arial" w:hAnsi="Arial" w:cs="Arial"/>
          <w:b/>
          <w:sz w:val="22"/>
          <w:szCs w:val="22"/>
        </w:rPr>
        <w:t>8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14737" w:rsidP="003A44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26/08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6147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4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A7279D" w:rsidRDefault="004C4A5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4C4A5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4C4A5F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4C4A5F" w:rsidRPr="00A7279D" w:rsidRDefault="004C4A5F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4C4A5F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2693" w:type="dxa"/>
            <w:vAlign w:val="center"/>
          </w:tcPr>
          <w:p w:rsidR="004C4A5F" w:rsidRPr="00A7279D" w:rsidRDefault="004C4A5F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 (em titularidade)</w:t>
            </w:r>
          </w:p>
        </w:tc>
        <w:tc>
          <w:tcPr>
            <w:tcW w:w="1134" w:type="dxa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A7279D" w:rsidRDefault="006E718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0A6E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0A6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da </w:t>
            </w:r>
            <w:proofErr w:type="gramStart"/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1A4B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556910" w:rsidP="00DA158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074F58" w:rsidRPr="00A7279D" w:rsidTr="001A4B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0BE" w:rsidRPr="003520BE" w:rsidRDefault="00766FF3" w:rsidP="003520B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comentou sobre o </w:t>
            </w:r>
            <w:r w:rsidR="00556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III </w:t>
            </w:r>
            <w:proofErr w:type="spellStart"/>
            <w:r w:rsidR="00556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Forum</w:t>
            </w:r>
            <w:proofErr w:type="spellEnd"/>
            <w:r w:rsidR="00556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 Cidades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ocorrerá entre os dias </w:t>
            </w:r>
            <w:r w:rsidR="00556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10-19/09/21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C24B1" w:rsidRPr="00A7279D" w:rsidRDefault="005C2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0A6E0F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6E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Indicação representante CATHIS CAU/SC na FECAM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Pr="00EA19A3" w:rsidRDefault="00DA1586" w:rsidP="0055691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5569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/2021</w:t>
            </w:r>
            <w:r w:rsidR="005569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– Aprovados os nomes da conselheira Gabriela Grisa como titular e o conselheiro Felipe </w:t>
            </w:r>
            <w:proofErr w:type="spellStart"/>
            <w:r w:rsidR="005569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Kaspary</w:t>
            </w:r>
            <w:proofErr w:type="spellEnd"/>
            <w:r w:rsidR="005569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como suplente para representar o CAU/SC junto à FECAM.</w:t>
            </w: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0A6E0F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6E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eventos semana da habitação CAU/SC e CAU/BR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DA158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Giusti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19331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E81AE6" w:rsidRPr="00A7279D" w:rsidTr="009D6B38">
        <w:trPr>
          <w:trHeight w:val="25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26D" w:rsidRDefault="007C7214" w:rsidP="007C72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comentou da participação do CAU/SC no evento do CAU/BR e do evento da CATHIS para o lançamento do Curso de Capacitação em ATHIS.</w:t>
            </w:r>
          </w:p>
          <w:p w:rsidR="00D46022" w:rsidRPr="00A7279D" w:rsidRDefault="00D46022" w:rsidP="007C72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mencionou sobre o evento da CPUA e da relevância </w:t>
            </w:r>
            <w:r w:rsidR="00766F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palestras que tivemos.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0A6E0F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6E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edital concurso de boas práticas em ATHIS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AA31A8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B249EA" w:rsidRPr="00A7279D" w:rsidTr="009D6B3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6B" w:rsidRPr="00A7279D" w:rsidRDefault="007C7214" w:rsidP="00766F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revisados alguns detalhes do Regulamento aprovado e </w:t>
            </w:r>
            <w:r w:rsidR="00B5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feitas as correções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Assessoria enviará à coordenação de licitações para emissão de edital</w:t>
            </w:r>
            <w:r w:rsidR="00766F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34A6" w:rsidRPr="00A7279D" w:rsidTr="00FA14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0A6E0F" w:rsidP="00766FF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6E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dos prazos e recursos definidos no planejamento ações da CATHIS 2021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B734A6" w:rsidRPr="00A7279D" w:rsidTr="00FA145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B9D" w:rsidRDefault="00320B9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com recursos</w:t>
            </w:r>
          </w:p>
          <w:p w:rsidR="00320B9D" w:rsidRDefault="00320B9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734A6" w:rsidRDefault="00320B9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Curso de Especialização – Inviabilizado para 2021</w:t>
            </w:r>
            <w:r w:rsidR="001F21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será retomado em próxima</w:t>
            </w:r>
            <w:r w:rsidR="005210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para lançamento no </w:t>
            </w:r>
            <w:proofErr w:type="spellStart"/>
            <w:r w:rsidR="005210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iní</w:t>
            </w:r>
            <w:r w:rsidR="001F21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</w:t>
            </w:r>
            <w:proofErr w:type="spellEnd"/>
            <w:r w:rsidR="001F21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2022;</w:t>
            </w:r>
          </w:p>
          <w:p w:rsidR="00320B9D" w:rsidRDefault="00320B9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Pr="00320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Concurso Público Nacional De Projeto De Arquitetura Em Habitação De Interesse Social</w:t>
            </w:r>
            <w:r w:rsidR="001F21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Lançamento do edital previsto para 20/09/21;</w:t>
            </w:r>
          </w:p>
          <w:p w:rsidR="00320B9D" w:rsidRDefault="00320B9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:rsidR="00320B9D" w:rsidRPr="00A7279D" w:rsidRDefault="00320B9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</w:tbl>
    <w:p w:rsidR="00B734A6" w:rsidRDefault="00B734A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34A6" w:rsidRPr="00A7279D" w:rsidTr="00FA14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0A6E0F" w:rsidP="00FA14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6E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Acordo de Cooperação Técnica com a Prefeitura de Florianópolis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0A6E0F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B734A6" w:rsidRPr="00A7279D" w:rsidTr="00FA145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556910" w:rsidP="00F847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CATHIS ratifica a minuta de acordo já aprovada</w:t>
            </w:r>
            <w:r w:rsidR="00231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sugere que seja iniciado estudo de viabilidade de acordo de cooperação com instituições de ensino superior que contenham cursos de Arquitetura e Urbanismo e seus escritórios modelo para atendimento de demandas oriundas da diretoria de urbanismo (SMDU-PMF)</w:t>
            </w:r>
            <w:r w:rsidR="00F84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âmbito da Regularização </w:t>
            </w:r>
            <w:proofErr w:type="spellStart"/>
            <w:r w:rsidR="00F84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Fundiáira</w:t>
            </w:r>
            <w:proofErr w:type="spellEnd"/>
            <w:r w:rsidR="00F84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Edilícia</w:t>
            </w:r>
            <w:r w:rsidR="00231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734A6" w:rsidRDefault="00B734A6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734A6" w:rsidRPr="00A7279D" w:rsidRDefault="00B734A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D4" w:rsidRPr="00A7279D" w:rsidRDefault="000140D4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0A6E0F">
        <w:rPr>
          <w:rFonts w:ascii="Arial" w:hAnsi="Arial" w:cs="Arial"/>
          <w:bCs/>
          <w:sz w:val="22"/>
          <w:szCs w:val="22"/>
        </w:rPr>
        <w:t>9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FB1565" w:rsidRPr="00A7279D">
        <w:rPr>
          <w:rFonts w:ascii="Arial" w:hAnsi="Arial" w:cs="Arial"/>
          <w:bCs/>
          <w:sz w:val="22"/>
          <w:szCs w:val="22"/>
        </w:rPr>
        <w:t>F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52105F">
        <w:rPr>
          <w:rFonts w:ascii="Arial" w:hAnsi="Arial" w:cs="Arial"/>
          <w:bCs/>
          <w:sz w:val="22"/>
          <w:szCs w:val="22"/>
        </w:rPr>
        <w:t>23/09</w:t>
      </w:r>
      <w:r w:rsidR="00D2226F" w:rsidRPr="00A7279D">
        <w:rPr>
          <w:rFonts w:ascii="Arial" w:hAnsi="Arial" w:cs="Arial"/>
          <w:bCs/>
          <w:sz w:val="22"/>
          <w:szCs w:val="22"/>
        </w:rPr>
        <w:t>/2021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Felipe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Braibante</w:t>
      </w:r>
      <w:proofErr w:type="spellEnd"/>
      <w:r w:rsidR="004818DB" w:rsidRPr="004818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4818DB">
        <w:rPr>
          <w:rFonts w:ascii="Arial" w:hAnsi="Arial" w:cs="Arial"/>
          <w:bCs/>
          <w:sz w:val="22"/>
          <w:szCs w:val="22"/>
        </w:rPr>
        <w:t xml:space="preserve"> e </w:t>
      </w:r>
      <w:r w:rsidR="0052105F">
        <w:rPr>
          <w:rFonts w:ascii="Arial" w:hAnsi="Arial" w:cs="Arial"/>
          <w:bCs/>
          <w:sz w:val="22"/>
          <w:szCs w:val="22"/>
        </w:rPr>
        <w:t xml:space="preserve">Gabriela Grisa e uma abstenção do conselheiro Douglas </w:t>
      </w:r>
      <w:proofErr w:type="spellStart"/>
      <w:r w:rsidR="0052105F">
        <w:rPr>
          <w:rFonts w:ascii="Arial" w:hAnsi="Arial" w:cs="Arial"/>
          <w:bCs/>
          <w:sz w:val="22"/>
          <w:szCs w:val="22"/>
        </w:rPr>
        <w:t>Virgilio</w:t>
      </w:r>
      <w:proofErr w:type="spellEnd"/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A82E85" w:rsidRDefault="00A82E85" w:rsidP="00A82E85">
      <w:pPr>
        <w:jc w:val="both"/>
        <w:rPr>
          <w:rFonts w:ascii="Arial" w:hAnsi="Arial" w:cs="Arial"/>
          <w:bCs/>
          <w:sz w:val="22"/>
          <w:szCs w:val="22"/>
        </w:rPr>
      </w:pPr>
    </w:p>
    <w:p w:rsidR="00A82E85" w:rsidRDefault="00A82E85" w:rsidP="00A82E85">
      <w:pPr>
        <w:jc w:val="both"/>
        <w:rPr>
          <w:rFonts w:ascii="Arial" w:hAnsi="Arial" w:cs="Arial"/>
          <w:bCs/>
          <w:sz w:val="22"/>
          <w:szCs w:val="22"/>
        </w:rPr>
      </w:pPr>
    </w:p>
    <w:p w:rsidR="00A82E85" w:rsidRDefault="00A82E85" w:rsidP="00A82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82E85" w:rsidRDefault="00A82E85" w:rsidP="00A82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A82E85" w:rsidRDefault="00A82E85" w:rsidP="00A82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F8709C" w:rsidRPr="00A82E85" w:rsidRDefault="00A82E85" w:rsidP="00A82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82E85" w:rsidRPr="00A7279D" w:rsidRDefault="00A82E8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82E85" w:rsidRDefault="00A82E8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82E85" w:rsidRPr="00A7279D" w:rsidRDefault="00A82E8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55691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766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82E8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A82E85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05F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2E85"/>
    <w:rsid w:val="00A833ED"/>
    <w:rsid w:val="00A848C6"/>
    <w:rsid w:val="00A87967"/>
    <w:rsid w:val="00A87E32"/>
    <w:rsid w:val="00A9332A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CA418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D204-ACC7-4B8C-9DF3-7F394768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13</cp:revision>
  <cp:lastPrinted>2021-09-24T19:10:00Z</cp:lastPrinted>
  <dcterms:created xsi:type="dcterms:W3CDTF">2021-07-20T18:22:00Z</dcterms:created>
  <dcterms:modified xsi:type="dcterms:W3CDTF">2021-09-24T19:10:00Z</dcterms:modified>
</cp:coreProperties>
</file>