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585C68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585C68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85C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85C68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585C68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585C68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85C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85C68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85C68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585C68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585C68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85C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85C68" w:rsidRDefault="00FF69A8" w:rsidP="0073118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85C68">
              <w:rPr>
                <w:rFonts w:ascii="Arial" w:hAnsi="Arial" w:cs="Arial"/>
                <w:color w:val="000000"/>
              </w:rPr>
              <w:t>Procedimento a ser adotado pelo</w:t>
            </w:r>
            <w:r w:rsidR="00731187" w:rsidRPr="00585C68">
              <w:rPr>
                <w:rFonts w:ascii="Arial" w:hAnsi="Arial" w:cs="Arial"/>
                <w:color w:val="000000"/>
              </w:rPr>
              <w:t>s</w:t>
            </w:r>
            <w:r w:rsidRPr="00585C68">
              <w:rPr>
                <w:rFonts w:ascii="Arial" w:hAnsi="Arial" w:cs="Arial"/>
                <w:color w:val="000000"/>
              </w:rPr>
              <w:t xml:space="preserve"> CAU/UF em relação </w:t>
            </w:r>
            <w:r w:rsidR="008F469F" w:rsidRPr="00585C68">
              <w:rPr>
                <w:rFonts w:ascii="Arial" w:hAnsi="Arial" w:cs="Arial"/>
                <w:color w:val="000000"/>
              </w:rPr>
              <w:t>aos RRTs</w:t>
            </w:r>
            <w:r w:rsidR="00731187" w:rsidRPr="00585C68">
              <w:rPr>
                <w:rFonts w:ascii="Arial" w:hAnsi="Arial" w:cs="Arial"/>
                <w:color w:val="000000"/>
              </w:rPr>
              <w:t xml:space="preserve"> registrados e </w:t>
            </w:r>
            <w:r w:rsidR="00842289" w:rsidRPr="00585C68">
              <w:rPr>
                <w:rFonts w:ascii="Arial" w:hAnsi="Arial" w:cs="Arial"/>
                <w:color w:val="000000"/>
              </w:rPr>
              <w:t>Acervos Técnicos</w:t>
            </w:r>
            <w:r w:rsidR="008F469F" w:rsidRPr="00585C68">
              <w:rPr>
                <w:rFonts w:ascii="Arial" w:hAnsi="Arial" w:cs="Arial"/>
                <w:color w:val="000000"/>
              </w:rPr>
              <w:t xml:space="preserve"> </w:t>
            </w:r>
            <w:r w:rsidR="00731187" w:rsidRPr="00585C68">
              <w:rPr>
                <w:rFonts w:ascii="Arial" w:hAnsi="Arial" w:cs="Arial"/>
                <w:color w:val="000000"/>
              </w:rPr>
              <w:t xml:space="preserve">solicitados após a alteração de entendimento sobre atribuições profissionais. </w:t>
            </w:r>
          </w:p>
        </w:tc>
      </w:tr>
      <w:tr w:rsidR="00E14245" w:rsidRPr="00585C68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85C68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85C68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585C68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585C68" w:rsidRDefault="00E14245" w:rsidP="00E5231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85C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523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09</w:t>
            </w:r>
            <w:r w:rsidR="009B76BD" w:rsidRPr="00E523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9B76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585C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585C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585C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585C68" w:rsidRDefault="00E14245" w:rsidP="00E14245">
      <w:pPr>
        <w:rPr>
          <w:rFonts w:ascii="Arial" w:hAnsi="Arial" w:cs="Arial"/>
        </w:rPr>
      </w:pPr>
    </w:p>
    <w:p w:rsidR="00421E9B" w:rsidRDefault="00421E9B" w:rsidP="00421E9B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Pr="007C5856">
        <w:rPr>
          <w:rFonts w:ascii="Arial" w:hAnsi="Arial" w:cs="Arial"/>
        </w:rPr>
        <w:t xml:space="preserve">ordinariamente </w:t>
      </w:r>
      <w:r w:rsidRPr="00F35EFD">
        <w:rPr>
          <w:rFonts w:ascii="Arial" w:hAnsi="Arial" w:cs="Arial"/>
        </w:rPr>
        <w:t>na</w:t>
      </w:r>
      <w:r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>
        <w:rPr>
          <w:rFonts w:ascii="Arial" w:eastAsia="Times New Roman" w:hAnsi="Arial" w:cs="Arial"/>
          <w:lang w:eastAsia="pt-BR"/>
        </w:rPr>
        <w:t>20 de fevereiro de 2019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F35EFD">
        <w:rPr>
          <w:rFonts w:ascii="Arial" w:eastAsia="Times New Roman" w:hAnsi="Arial" w:cs="Arial"/>
          <w:lang w:eastAsia="pt-BR"/>
        </w:rPr>
        <w:t xml:space="preserve"> que lhe conferem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>s 91 e</w:t>
      </w:r>
      <w:r w:rsidRPr="00F35EF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Pr="00585C68" w:rsidRDefault="00F35EFD" w:rsidP="00F35EFD">
      <w:pPr>
        <w:jc w:val="both"/>
        <w:rPr>
          <w:rFonts w:ascii="Arial" w:hAnsi="Arial" w:cs="Arial"/>
        </w:rPr>
      </w:pPr>
    </w:p>
    <w:p w:rsidR="00592306" w:rsidRPr="00585C68" w:rsidRDefault="00DB6B49" w:rsidP="008F469F">
      <w:pPr>
        <w:jc w:val="both"/>
        <w:rPr>
          <w:rFonts w:ascii="Arial" w:eastAsia="Times New Roman" w:hAnsi="Arial" w:cs="Arial"/>
          <w:lang w:eastAsia="pt-BR"/>
        </w:rPr>
      </w:pPr>
      <w:r w:rsidRPr="00585C68">
        <w:rPr>
          <w:rFonts w:ascii="Arial" w:eastAsia="Times New Roman" w:hAnsi="Arial" w:cs="Arial"/>
          <w:lang w:eastAsia="pt-BR"/>
        </w:rPr>
        <w:t xml:space="preserve">Considerando o disposto na Resolução CAU/BR nº 21, de 5 de abril de 2012, em que se encontram as atividades, atribuições e campos de atuação do arquiteto e urbanista, regulamentados pelo art. 2º da Lei nº 12.378, de 2010, sem, no entanto, detalhar o que compreende cada item; </w:t>
      </w:r>
      <w:r w:rsidR="008F469F" w:rsidRPr="00585C68">
        <w:rPr>
          <w:rFonts w:ascii="Arial" w:eastAsia="Times New Roman" w:hAnsi="Arial" w:cs="Arial"/>
          <w:lang w:eastAsia="pt-BR"/>
        </w:rPr>
        <w:t xml:space="preserve"> </w:t>
      </w:r>
    </w:p>
    <w:p w:rsidR="008F469F" w:rsidRPr="00585C68" w:rsidRDefault="008F469F" w:rsidP="008F469F">
      <w:pPr>
        <w:jc w:val="both"/>
        <w:rPr>
          <w:rFonts w:ascii="Arial" w:eastAsia="Times New Roman" w:hAnsi="Arial" w:cs="Arial"/>
          <w:lang w:eastAsia="pt-BR"/>
        </w:rPr>
      </w:pPr>
    </w:p>
    <w:p w:rsidR="003C25ED" w:rsidRPr="00585C68" w:rsidRDefault="008F469F" w:rsidP="00F54097">
      <w:pPr>
        <w:jc w:val="both"/>
        <w:rPr>
          <w:rFonts w:ascii="Arial" w:eastAsia="Times New Roman" w:hAnsi="Arial" w:cs="Arial"/>
          <w:lang w:eastAsia="pt-BR"/>
        </w:rPr>
      </w:pPr>
      <w:r w:rsidRPr="00585C68">
        <w:rPr>
          <w:rFonts w:ascii="Arial" w:eastAsia="Times New Roman" w:hAnsi="Arial" w:cs="Arial"/>
          <w:lang w:eastAsia="pt-BR"/>
        </w:rPr>
        <w:t xml:space="preserve">Considerando </w:t>
      </w:r>
      <w:r w:rsidR="003C25ED" w:rsidRPr="00585C68">
        <w:rPr>
          <w:rFonts w:ascii="Arial" w:eastAsia="Times New Roman" w:hAnsi="Arial" w:cs="Arial"/>
          <w:lang w:eastAsia="pt-BR"/>
        </w:rPr>
        <w:t>a necessidade dos CAU/UF orientar</w:t>
      </w:r>
      <w:r w:rsidR="00DB6B49" w:rsidRPr="00585C68">
        <w:rPr>
          <w:rFonts w:ascii="Arial" w:eastAsia="Times New Roman" w:hAnsi="Arial" w:cs="Arial"/>
          <w:lang w:eastAsia="pt-BR"/>
        </w:rPr>
        <w:t>, após análise da CEP Estadual</w:t>
      </w:r>
      <w:r w:rsidR="00A31144" w:rsidRPr="00585C68">
        <w:rPr>
          <w:rFonts w:ascii="Arial" w:eastAsia="Times New Roman" w:hAnsi="Arial" w:cs="Arial"/>
          <w:lang w:eastAsia="pt-BR"/>
        </w:rPr>
        <w:t>,</w:t>
      </w:r>
      <w:r w:rsidR="003C25ED" w:rsidRPr="00585C68">
        <w:rPr>
          <w:rFonts w:ascii="Arial" w:eastAsia="Times New Roman" w:hAnsi="Arial" w:cs="Arial"/>
          <w:lang w:eastAsia="pt-BR"/>
        </w:rPr>
        <w:t xml:space="preserve"> os profissionais</w:t>
      </w:r>
      <w:r w:rsidR="00731187" w:rsidRPr="00585C68">
        <w:rPr>
          <w:rFonts w:ascii="Arial" w:eastAsia="Times New Roman" w:hAnsi="Arial" w:cs="Arial"/>
          <w:lang w:eastAsia="pt-BR"/>
        </w:rPr>
        <w:t xml:space="preserve"> e pessoas jurídicas</w:t>
      </w:r>
      <w:r w:rsidR="00B132E1" w:rsidRPr="00585C68">
        <w:rPr>
          <w:rFonts w:ascii="Arial" w:eastAsia="Times New Roman" w:hAnsi="Arial" w:cs="Arial"/>
          <w:lang w:eastAsia="pt-BR"/>
        </w:rPr>
        <w:t>, através d</w:t>
      </w:r>
      <w:r w:rsidR="00DB6B49" w:rsidRPr="00585C68">
        <w:rPr>
          <w:rFonts w:ascii="Arial" w:eastAsia="Times New Roman" w:hAnsi="Arial" w:cs="Arial"/>
          <w:lang w:eastAsia="pt-BR"/>
        </w:rPr>
        <w:t>e</w:t>
      </w:r>
      <w:r w:rsidR="00B132E1" w:rsidRPr="00585C68">
        <w:rPr>
          <w:rFonts w:ascii="Arial" w:eastAsia="Times New Roman" w:hAnsi="Arial" w:cs="Arial"/>
          <w:lang w:eastAsia="pt-BR"/>
        </w:rPr>
        <w:t xml:space="preserve"> seu</w:t>
      </w:r>
      <w:r w:rsidR="00DB6B49" w:rsidRPr="00585C68">
        <w:rPr>
          <w:rFonts w:ascii="Arial" w:eastAsia="Times New Roman" w:hAnsi="Arial" w:cs="Arial"/>
          <w:lang w:eastAsia="pt-BR"/>
        </w:rPr>
        <w:t>s</w:t>
      </w:r>
      <w:r w:rsidR="00B132E1" w:rsidRPr="00585C68">
        <w:rPr>
          <w:rFonts w:ascii="Arial" w:eastAsia="Times New Roman" w:hAnsi="Arial" w:cs="Arial"/>
          <w:lang w:eastAsia="pt-BR"/>
        </w:rPr>
        <w:t xml:space="preserve"> respo</w:t>
      </w:r>
      <w:r w:rsidR="00DB6B49" w:rsidRPr="00585C68">
        <w:rPr>
          <w:rFonts w:ascii="Arial" w:eastAsia="Times New Roman" w:hAnsi="Arial" w:cs="Arial"/>
          <w:lang w:eastAsia="pt-BR"/>
        </w:rPr>
        <w:t>nsáveis</w:t>
      </w:r>
      <w:r w:rsidR="00B132E1" w:rsidRPr="00585C68">
        <w:rPr>
          <w:rFonts w:ascii="Arial" w:eastAsia="Times New Roman" w:hAnsi="Arial" w:cs="Arial"/>
          <w:lang w:eastAsia="pt-BR"/>
        </w:rPr>
        <w:t xml:space="preserve"> técnico</w:t>
      </w:r>
      <w:r w:rsidR="00DB6B49" w:rsidRPr="00585C68">
        <w:rPr>
          <w:rFonts w:ascii="Arial" w:eastAsia="Times New Roman" w:hAnsi="Arial" w:cs="Arial"/>
          <w:lang w:eastAsia="pt-BR"/>
        </w:rPr>
        <w:t>s</w:t>
      </w:r>
      <w:r w:rsidR="00B132E1" w:rsidRPr="00585C68">
        <w:rPr>
          <w:rFonts w:ascii="Arial" w:eastAsia="Times New Roman" w:hAnsi="Arial" w:cs="Arial"/>
          <w:lang w:eastAsia="pt-BR"/>
        </w:rPr>
        <w:t>, no</w:t>
      </w:r>
      <w:r w:rsidR="003C25ED" w:rsidRPr="00585C68">
        <w:rPr>
          <w:rFonts w:ascii="Arial" w:eastAsia="Times New Roman" w:hAnsi="Arial" w:cs="Arial"/>
          <w:lang w:eastAsia="pt-BR"/>
        </w:rPr>
        <w:t xml:space="preserve"> momento do registro dos RRTs referente</w:t>
      </w:r>
      <w:r w:rsidR="00DB6B49" w:rsidRPr="00585C68">
        <w:rPr>
          <w:rFonts w:ascii="Arial" w:eastAsia="Times New Roman" w:hAnsi="Arial" w:cs="Arial"/>
          <w:lang w:eastAsia="pt-BR"/>
        </w:rPr>
        <w:t xml:space="preserve"> aos itens não especificados</w:t>
      </w:r>
      <w:r w:rsidR="00E668F7">
        <w:rPr>
          <w:rFonts w:ascii="Arial" w:eastAsia="Times New Roman" w:hAnsi="Arial" w:cs="Arial"/>
          <w:lang w:eastAsia="pt-BR"/>
        </w:rPr>
        <w:t xml:space="preserve"> na Resolução acima citada</w:t>
      </w:r>
      <w:r w:rsidR="00DB6B49" w:rsidRPr="00585C68">
        <w:rPr>
          <w:rFonts w:ascii="Arial" w:eastAsia="Times New Roman" w:hAnsi="Arial" w:cs="Arial"/>
          <w:lang w:eastAsia="pt-BR"/>
        </w:rPr>
        <w:t>, mas que integram a</w:t>
      </w:r>
      <w:r w:rsidR="003C25ED" w:rsidRPr="00585C68">
        <w:rPr>
          <w:rFonts w:ascii="Arial" w:eastAsia="Times New Roman" w:hAnsi="Arial" w:cs="Arial"/>
          <w:lang w:eastAsia="pt-BR"/>
        </w:rPr>
        <w:t>s atribuições profissionais</w:t>
      </w:r>
      <w:r w:rsidR="00A31144" w:rsidRPr="00585C68">
        <w:rPr>
          <w:rFonts w:ascii="Arial" w:eastAsia="Times New Roman" w:hAnsi="Arial" w:cs="Arial"/>
          <w:lang w:eastAsia="pt-BR"/>
        </w:rPr>
        <w:t>;</w:t>
      </w:r>
    </w:p>
    <w:p w:rsidR="003C25ED" w:rsidRPr="00585C68" w:rsidRDefault="003C25ED" w:rsidP="00F54097">
      <w:pPr>
        <w:jc w:val="both"/>
        <w:rPr>
          <w:rFonts w:ascii="Arial" w:eastAsia="Times New Roman" w:hAnsi="Arial" w:cs="Arial"/>
          <w:lang w:eastAsia="pt-BR"/>
        </w:rPr>
      </w:pPr>
    </w:p>
    <w:p w:rsidR="00DD1B67" w:rsidRDefault="003C25ED" w:rsidP="00095E7A">
      <w:pPr>
        <w:jc w:val="both"/>
        <w:rPr>
          <w:rFonts w:ascii="Arial" w:eastAsia="Times New Roman" w:hAnsi="Arial" w:cs="Arial"/>
          <w:lang w:eastAsia="pt-BR"/>
        </w:rPr>
      </w:pPr>
      <w:r w:rsidRPr="00585C68">
        <w:rPr>
          <w:rFonts w:ascii="Arial" w:eastAsia="Times New Roman" w:hAnsi="Arial" w:cs="Arial"/>
          <w:lang w:eastAsia="pt-BR"/>
        </w:rPr>
        <w:t xml:space="preserve">Considerando que por vezes o entendimento da CEP Estadual é divergente </w:t>
      </w:r>
      <w:r w:rsidR="00DD1B67" w:rsidRPr="00585C68">
        <w:rPr>
          <w:rFonts w:ascii="Arial" w:eastAsia="Times New Roman" w:hAnsi="Arial" w:cs="Arial"/>
          <w:lang w:eastAsia="pt-BR"/>
        </w:rPr>
        <w:t>da CEP/BR, no entanto, ao Conselho Federal</w:t>
      </w:r>
      <w:r w:rsidR="00B132E1" w:rsidRPr="00585C68">
        <w:rPr>
          <w:rFonts w:ascii="Arial" w:eastAsia="Times New Roman" w:hAnsi="Arial" w:cs="Arial"/>
          <w:lang w:eastAsia="pt-BR"/>
        </w:rPr>
        <w:t xml:space="preserve"> </w:t>
      </w:r>
      <w:r w:rsidR="00DD1B67" w:rsidRPr="00585C68">
        <w:rPr>
          <w:rFonts w:ascii="Arial" w:eastAsia="Times New Roman" w:hAnsi="Arial" w:cs="Arial"/>
          <w:lang w:eastAsia="pt-BR"/>
        </w:rPr>
        <w:t>compete</w:t>
      </w:r>
      <w:r w:rsidR="008F469F" w:rsidRPr="00585C68">
        <w:rPr>
          <w:rFonts w:ascii="Arial" w:eastAsia="Times New Roman" w:hAnsi="Arial" w:cs="Arial"/>
          <w:lang w:eastAsia="pt-BR"/>
        </w:rPr>
        <w:t xml:space="preserve"> </w:t>
      </w:r>
      <w:r w:rsidR="00095E7A" w:rsidRPr="00585C68">
        <w:rPr>
          <w:rFonts w:ascii="Arial" w:eastAsia="Times New Roman" w:hAnsi="Arial" w:cs="Arial"/>
          <w:lang w:eastAsia="pt-BR"/>
        </w:rPr>
        <w:t>especificar</w:t>
      </w:r>
      <w:r w:rsidR="00DD1B67" w:rsidRPr="00585C68">
        <w:rPr>
          <w:rFonts w:ascii="Arial" w:eastAsia="Times New Roman" w:hAnsi="Arial" w:cs="Arial"/>
          <w:lang w:eastAsia="pt-BR"/>
        </w:rPr>
        <w:t xml:space="preserve"> e regulamentar as áreas de atuação </w:t>
      </w:r>
      <w:r w:rsidR="00095E7A" w:rsidRPr="00585C68">
        <w:rPr>
          <w:rFonts w:ascii="Arial" w:eastAsia="Times New Roman" w:hAnsi="Arial" w:cs="Arial"/>
          <w:lang w:eastAsia="pt-BR"/>
        </w:rPr>
        <w:t xml:space="preserve">dos arquitetos e urbanistas </w:t>
      </w:r>
      <w:r w:rsidR="00DD1B67" w:rsidRPr="00585C68">
        <w:rPr>
          <w:rFonts w:ascii="Arial" w:eastAsia="Times New Roman" w:hAnsi="Arial" w:cs="Arial"/>
          <w:lang w:eastAsia="pt-BR"/>
        </w:rPr>
        <w:t xml:space="preserve">conforme §1º do art.3º da Lei 12.378/2010; </w:t>
      </w:r>
    </w:p>
    <w:p w:rsidR="006E41BC" w:rsidRDefault="006E41BC" w:rsidP="00095E7A">
      <w:pPr>
        <w:jc w:val="both"/>
        <w:rPr>
          <w:rFonts w:ascii="Arial" w:eastAsia="Times New Roman" w:hAnsi="Arial" w:cs="Arial"/>
          <w:lang w:eastAsia="pt-BR"/>
        </w:rPr>
      </w:pPr>
    </w:p>
    <w:p w:rsidR="006E41BC" w:rsidRDefault="006E41BC" w:rsidP="00095E7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lang w:eastAsia="pt-BR"/>
        </w:rPr>
        <w:t>Considerando o entendimento da CEP/SC, de que a</w:t>
      </w:r>
      <w:r w:rsidR="000C2A78">
        <w:rPr>
          <w:rFonts w:ascii="Arial" w:eastAsia="Times New Roman" w:hAnsi="Arial" w:cs="Arial"/>
          <w:lang w:eastAsia="pt-BR"/>
        </w:rPr>
        <w:t xml:space="preserve">s </w:t>
      </w:r>
      <w:r w:rsidR="000C2A78" w:rsidRPr="009B76BD">
        <w:rPr>
          <w:rFonts w:ascii="Arial" w:eastAsia="Times New Roman" w:hAnsi="Arial" w:cs="Arial"/>
          <w:color w:val="000000" w:themeColor="text1"/>
          <w:lang w:eastAsia="pt-BR"/>
        </w:rPr>
        <w:t xml:space="preserve">CAT-A </w:t>
      </w:r>
      <w:r w:rsidR="00AD6842">
        <w:rPr>
          <w:rFonts w:ascii="Arial" w:eastAsia="Times New Roman" w:hAnsi="Arial" w:cs="Arial"/>
          <w:color w:val="000000" w:themeColor="text1"/>
          <w:lang w:eastAsia="pt-BR"/>
        </w:rPr>
        <w:t xml:space="preserve">já </w:t>
      </w:r>
      <w:r w:rsidR="000C2A78" w:rsidRPr="009B76BD">
        <w:rPr>
          <w:rFonts w:ascii="Arial" w:eastAsia="Times New Roman" w:hAnsi="Arial" w:cs="Arial"/>
          <w:color w:val="000000" w:themeColor="text1"/>
          <w:lang w:eastAsia="pt-BR"/>
        </w:rPr>
        <w:t>emitidas com atividades técnicas</w:t>
      </w:r>
      <w:r w:rsidR="00E701F5">
        <w:rPr>
          <w:rFonts w:ascii="Arial" w:eastAsia="Times New Roman" w:hAnsi="Arial" w:cs="Arial"/>
          <w:color w:val="000000" w:themeColor="text1"/>
          <w:lang w:eastAsia="pt-BR"/>
        </w:rPr>
        <w:t>,</w:t>
      </w:r>
      <w:r w:rsidR="000C2A78" w:rsidRPr="009B76BD">
        <w:rPr>
          <w:rFonts w:ascii="Arial" w:eastAsia="Times New Roman" w:hAnsi="Arial" w:cs="Arial"/>
          <w:color w:val="000000" w:themeColor="text1"/>
          <w:lang w:eastAsia="pt-BR"/>
        </w:rPr>
        <w:t xml:space="preserve"> que posteriormente</w:t>
      </w:r>
      <w:r w:rsidR="000C2A78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0C2A78" w:rsidRPr="009B76BD">
        <w:rPr>
          <w:rFonts w:ascii="Arial" w:hAnsi="Arial" w:cs="Arial"/>
          <w:color w:val="000000" w:themeColor="text1"/>
        </w:rPr>
        <w:t>deixa</w:t>
      </w:r>
      <w:r w:rsidR="00E701F5">
        <w:rPr>
          <w:rFonts w:ascii="Arial" w:hAnsi="Arial" w:cs="Arial"/>
          <w:color w:val="000000" w:themeColor="text1"/>
        </w:rPr>
        <w:t>rem</w:t>
      </w:r>
      <w:r w:rsidR="000C2A78" w:rsidRPr="009B76BD">
        <w:rPr>
          <w:rFonts w:ascii="Arial" w:hAnsi="Arial" w:cs="Arial"/>
          <w:color w:val="000000" w:themeColor="text1"/>
        </w:rPr>
        <w:t xml:space="preserve"> de ser consideradas atribuições de Arquitetos e Urbanistas</w:t>
      </w:r>
      <w:r w:rsidR="00E701F5">
        <w:rPr>
          <w:rFonts w:ascii="Arial" w:hAnsi="Arial" w:cs="Arial"/>
          <w:color w:val="000000" w:themeColor="text1"/>
        </w:rPr>
        <w:t>,</w:t>
      </w:r>
      <w:r w:rsidR="000C2A78">
        <w:rPr>
          <w:rFonts w:ascii="Arial" w:hAnsi="Arial" w:cs="Arial"/>
          <w:color w:val="000000" w:themeColor="text1"/>
        </w:rPr>
        <w:t xml:space="preserve"> não deve</w:t>
      </w:r>
      <w:r w:rsidR="00E701F5">
        <w:rPr>
          <w:rFonts w:ascii="Arial" w:hAnsi="Arial" w:cs="Arial"/>
          <w:color w:val="000000" w:themeColor="text1"/>
        </w:rPr>
        <w:t>rão</w:t>
      </w:r>
      <w:r w:rsidR="000C2A78">
        <w:rPr>
          <w:rFonts w:ascii="Arial" w:hAnsi="Arial" w:cs="Arial"/>
          <w:color w:val="000000" w:themeColor="text1"/>
        </w:rPr>
        <w:t xml:space="preserve"> ser anuladas</w:t>
      </w:r>
      <w:r w:rsidR="00E701F5">
        <w:rPr>
          <w:rFonts w:ascii="Arial" w:hAnsi="Arial" w:cs="Arial"/>
          <w:color w:val="000000" w:themeColor="text1"/>
        </w:rPr>
        <w:t xml:space="preserve"> de ofício pelo CAU</w:t>
      </w:r>
      <w:r w:rsidR="000C2A78">
        <w:rPr>
          <w:rFonts w:ascii="Arial" w:hAnsi="Arial" w:cs="Arial"/>
          <w:color w:val="000000" w:themeColor="text1"/>
        </w:rPr>
        <w:t xml:space="preserve">, entretanto não poderão ser utilizadas pelo profissional </w:t>
      </w:r>
      <w:r w:rsidR="00E701F5">
        <w:rPr>
          <w:rFonts w:ascii="Arial" w:hAnsi="Arial" w:cs="Arial"/>
          <w:color w:val="000000" w:themeColor="text1"/>
        </w:rPr>
        <w:t>para prestar serviços que não são de sua atribuição;</w:t>
      </w:r>
    </w:p>
    <w:p w:rsidR="00DD1B67" w:rsidRPr="00585C68" w:rsidRDefault="00DD1B67" w:rsidP="00095E7A">
      <w:pPr>
        <w:jc w:val="both"/>
        <w:rPr>
          <w:rFonts w:ascii="Arial" w:eastAsia="Times New Roman" w:hAnsi="Arial" w:cs="Arial"/>
          <w:lang w:eastAsia="pt-BR"/>
        </w:rPr>
      </w:pPr>
    </w:p>
    <w:p w:rsidR="00C03755" w:rsidRPr="00585C68" w:rsidRDefault="00C03755" w:rsidP="00C03755">
      <w:pPr>
        <w:jc w:val="both"/>
        <w:rPr>
          <w:rFonts w:ascii="Arial" w:hAnsi="Arial" w:cs="Arial"/>
        </w:rPr>
      </w:pPr>
    </w:p>
    <w:p w:rsidR="00F35EFD" w:rsidRPr="00585C68" w:rsidRDefault="00E14245" w:rsidP="00F35EFD">
      <w:pPr>
        <w:jc w:val="both"/>
        <w:rPr>
          <w:rFonts w:ascii="Arial" w:hAnsi="Arial" w:cs="Arial"/>
          <w:b/>
        </w:rPr>
      </w:pPr>
      <w:r w:rsidRPr="00585C68">
        <w:rPr>
          <w:rFonts w:ascii="Arial" w:hAnsi="Arial" w:cs="Arial"/>
          <w:b/>
        </w:rPr>
        <w:t>DELIBERA</w:t>
      </w:r>
      <w:r w:rsidR="0068759E" w:rsidRPr="00585C68">
        <w:rPr>
          <w:rFonts w:ascii="Arial" w:hAnsi="Arial" w:cs="Arial"/>
          <w:b/>
        </w:rPr>
        <w:t xml:space="preserve"> por questionar ao CAU/BR</w:t>
      </w:r>
      <w:r w:rsidRPr="00585C68">
        <w:rPr>
          <w:rFonts w:ascii="Arial" w:hAnsi="Arial" w:cs="Arial"/>
          <w:b/>
        </w:rPr>
        <w:t xml:space="preserve">: </w:t>
      </w:r>
    </w:p>
    <w:p w:rsidR="00F35EFD" w:rsidRPr="00585C68" w:rsidRDefault="00F35EFD" w:rsidP="00F35EFD">
      <w:pPr>
        <w:jc w:val="both"/>
        <w:rPr>
          <w:rFonts w:ascii="Arial" w:hAnsi="Arial" w:cs="Arial"/>
          <w:b/>
        </w:rPr>
      </w:pPr>
    </w:p>
    <w:p w:rsidR="000E7A10" w:rsidRPr="009B76BD" w:rsidRDefault="009B76BD" w:rsidP="009B76B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1 - </w:t>
      </w:r>
      <w:r w:rsidR="008373BF" w:rsidRPr="009B76BD">
        <w:rPr>
          <w:rFonts w:ascii="Arial" w:eastAsia="Times New Roman" w:hAnsi="Arial" w:cs="Arial"/>
          <w:color w:val="000000" w:themeColor="text1"/>
          <w:lang w:eastAsia="pt-BR"/>
        </w:rPr>
        <w:t xml:space="preserve">Qual o procedimento a ser adotado pelos CAU/UF </w:t>
      </w:r>
      <w:r w:rsidR="00585C68" w:rsidRPr="009B76BD">
        <w:rPr>
          <w:rFonts w:ascii="Arial" w:eastAsia="Times New Roman" w:hAnsi="Arial" w:cs="Arial"/>
          <w:color w:val="000000" w:themeColor="text1"/>
          <w:lang w:eastAsia="pt-BR"/>
        </w:rPr>
        <w:t>em relação</w:t>
      </w:r>
      <w:r w:rsidR="008373BF" w:rsidRPr="009B76BD">
        <w:rPr>
          <w:rFonts w:ascii="Arial" w:eastAsia="Times New Roman" w:hAnsi="Arial" w:cs="Arial"/>
          <w:color w:val="000000" w:themeColor="text1"/>
          <w:lang w:eastAsia="pt-BR"/>
        </w:rPr>
        <w:t xml:space="preserve"> aos RRT registrados referente ao exercício de atividades técnicas </w:t>
      </w:r>
      <w:r w:rsidR="008373BF" w:rsidRPr="009B76BD">
        <w:rPr>
          <w:rFonts w:ascii="Arial" w:hAnsi="Arial" w:cs="Arial"/>
          <w:color w:val="000000" w:themeColor="text1"/>
        </w:rPr>
        <w:t>que eram compreendidas, no momento da elaboração do documento, como atribuições dos Arquitetos e Urbanistas, tendo havido, posteriormente, deliberação contrária da CEP/BR</w:t>
      </w:r>
      <w:r w:rsidR="00E668F7" w:rsidRPr="009B76BD">
        <w:rPr>
          <w:rFonts w:ascii="Arial" w:eastAsia="Times New Roman" w:hAnsi="Arial" w:cs="Arial"/>
          <w:lang w:eastAsia="pt-BR"/>
        </w:rPr>
        <w:t>?</w:t>
      </w:r>
    </w:p>
    <w:p w:rsidR="00E668F7" w:rsidRDefault="00E668F7" w:rsidP="00E668F7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E668F7" w:rsidRPr="009B76BD" w:rsidRDefault="009B76BD" w:rsidP="009B76B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2 - </w:t>
      </w:r>
      <w:r w:rsidR="00585C68" w:rsidRPr="009B76BD">
        <w:rPr>
          <w:rFonts w:ascii="Arial" w:eastAsia="Times New Roman" w:hAnsi="Arial" w:cs="Arial"/>
          <w:color w:val="000000" w:themeColor="text1"/>
          <w:lang w:eastAsia="pt-BR"/>
        </w:rPr>
        <w:t xml:space="preserve">Qual procedimento os CAU/UF devem realizar ao receber uma solicitação </w:t>
      </w:r>
      <w:r w:rsidR="00E668F7" w:rsidRPr="009B76BD">
        <w:rPr>
          <w:rFonts w:ascii="Arial" w:eastAsia="Times New Roman" w:hAnsi="Arial" w:cs="Arial"/>
          <w:color w:val="000000" w:themeColor="text1"/>
          <w:lang w:eastAsia="pt-BR"/>
        </w:rPr>
        <w:t>de CAT-A</w:t>
      </w:r>
      <w:r w:rsidR="00585C68" w:rsidRPr="009B76BD">
        <w:rPr>
          <w:rFonts w:ascii="Arial" w:eastAsia="Times New Roman" w:hAnsi="Arial" w:cs="Arial"/>
          <w:color w:val="000000" w:themeColor="text1"/>
          <w:lang w:eastAsia="pt-BR"/>
        </w:rPr>
        <w:t xml:space="preserve"> referente a RRT registrado e baixado </w:t>
      </w:r>
      <w:r w:rsidR="00E668F7" w:rsidRPr="009B76BD">
        <w:rPr>
          <w:rFonts w:ascii="Arial" w:eastAsia="Times New Roman" w:hAnsi="Arial" w:cs="Arial"/>
          <w:color w:val="000000" w:themeColor="text1"/>
          <w:lang w:eastAsia="pt-BR"/>
        </w:rPr>
        <w:t>com atividade técnica que deixa de ser considerada atribuição por Deliberação posterior da CEP – CAU/BR, tendo a responsabilidade técnica sido concluída unicamente pelo (a) profissional Arquiteto (a) e Urbanista?</w:t>
      </w:r>
    </w:p>
    <w:p w:rsidR="001D60C2" w:rsidRPr="001D60C2" w:rsidRDefault="001D60C2" w:rsidP="001D60C2">
      <w:pPr>
        <w:pStyle w:val="PargrafodaLista"/>
        <w:rPr>
          <w:rFonts w:ascii="Arial" w:eastAsia="Times New Roman" w:hAnsi="Arial" w:cs="Arial"/>
          <w:lang w:eastAsia="pt-BR"/>
        </w:rPr>
      </w:pPr>
    </w:p>
    <w:p w:rsidR="001D60C2" w:rsidRPr="009B76BD" w:rsidRDefault="009B76BD" w:rsidP="009B76B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3 - </w:t>
      </w:r>
      <w:r w:rsidR="002B0951" w:rsidRPr="009B76BD">
        <w:rPr>
          <w:rFonts w:ascii="Arial" w:eastAsia="Times New Roman" w:hAnsi="Arial" w:cs="Arial"/>
          <w:lang w:eastAsia="pt-BR"/>
        </w:rPr>
        <w:t xml:space="preserve">Como os </w:t>
      </w:r>
      <w:r w:rsidR="002B0951" w:rsidRPr="009B76BD">
        <w:rPr>
          <w:rFonts w:ascii="Arial" w:eastAsia="Times New Roman" w:hAnsi="Arial" w:cs="Arial"/>
          <w:color w:val="000000" w:themeColor="text1"/>
          <w:lang w:eastAsia="pt-BR"/>
        </w:rPr>
        <w:t>CAU/UF devem proceder no que diz respeito às CAT-A emitidas com at</w:t>
      </w:r>
      <w:r w:rsidR="00B93717" w:rsidRPr="009B76BD">
        <w:rPr>
          <w:rFonts w:ascii="Arial" w:eastAsia="Times New Roman" w:hAnsi="Arial" w:cs="Arial"/>
          <w:color w:val="000000" w:themeColor="text1"/>
          <w:lang w:eastAsia="pt-BR"/>
        </w:rPr>
        <w:t>ividades técnicas</w:t>
      </w:r>
      <w:r w:rsidR="002B0951" w:rsidRPr="009B76BD">
        <w:rPr>
          <w:rFonts w:ascii="Arial" w:eastAsia="Times New Roman" w:hAnsi="Arial" w:cs="Arial"/>
          <w:color w:val="000000" w:themeColor="text1"/>
          <w:lang w:eastAsia="pt-BR"/>
        </w:rPr>
        <w:t xml:space="preserve"> que posteriormente, através de Deliberação da </w:t>
      </w:r>
      <w:r w:rsidR="002B0951" w:rsidRPr="009B76BD">
        <w:rPr>
          <w:rFonts w:ascii="Arial" w:hAnsi="Arial" w:cs="Arial"/>
          <w:color w:val="000000" w:themeColor="text1"/>
        </w:rPr>
        <w:t>CEP/BR</w:t>
      </w:r>
      <w:r w:rsidR="00B93717" w:rsidRPr="009B76BD">
        <w:rPr>
          <w:rFonts w:ascii="Arial" w:hAnsi="Arial" w:cs="Arial"/>
          <w:color w:val="000000" w:themeColor="text1"/>
        </w:rPr>
        <w:t>,</w:t>
      </w:r>
      <w:r w:rsidR="002B0951" w:rsidRPr="009B76BD">
        <w:rPr>
          <w:rFonts w:ascii="Arial" w:hAnsi="Arial" w:cs="Arial"/>
          <w:color w:val="000000" w:themeColor="text1"/>
        </w:rPr>
        <w:t xml:space="preserve"> deixam de ser consideradas atribuições de Arquitetos e Urbanistas</w:t>
      </w:r>
      <w:r w:rsidR="002B0951" w:rsidRPr="009B76BD">
        <w:rPr>
          <w:rFonts w:ascii="Arial" w:eastAsia="Times New Roman" w:hAnsi="Arial" w:cs="Arial"/>
          <w:color w:val="000000" w:themeColor="text1"/>
          <w:lang w:eastAsia="pt-BR"/>
        </w:rPr>
        <w:t>?</w:t>
      </w:r>
      <w:r w:rsidR="002B2003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bookmarkStart w:id="0" w:name="_GoBack"/>
      <w:bookmarkEnd w:id="0"/>
    </w:p>
    <w:p w:rsidR="00E668F7" w:rsidRPr="00E668F7" w:rsidRDefault="00E668F7" w:rsidP="00E668F7">
      <w:pPr>
        <w:pStyle w:val="PargrafodaLista"/>
        <w:rPr>
          <w:rFonts w:ascii="Arial" w:eastAsia="Times New Roman" w:hAnsi="Arial" w:cs="Arial"/>
          <w:color w:val="000000" w:themeColor="text1"/>
          <w:lang w:eastAsia="pt-BR"/>
        </w:rPr>
      </w:pPr>
    </w:p>
    <w:p w:rsidR="009B76BD" w:rsidRDefault="009B76BD" w:rsidP="009B7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4 - Encaminhar esta deliberação à Presidência do CAU/SC para providências cabíveis, dentre as quais:</w:t>
      </w:r>
    </w:p>
    <w:p w:rsidR="009B76BD" w:rsidRDefault="009B76BD" w:rsidP="009B76BD">
      <w:pPr>
        <w:jc w:val="both"/>
        <w:rPr>
          <w:rFonts w:ascii="Arial" w:hAnsi="Arial" w:cs="Arial"/>
        </w:rPr>
      </w:pPr>
    </w:p>
    <w:p w:rsidR="009B76BD" w:rsidRPr="006A51F5" w:rsidRDefault="009B76BD" w:rsidP="009B76B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encaminhamento </w:t>
      </w:r>
      <w:r w:rsidRPr="006A51F5">
        <w:rPr>
          <w:rFonts w:ascii="Arial" w:hAnsi="Arial" w:cs="Arial"/>
        </w:rPr>
        <w:t>ao Plenário para análise e deliberação, nos termos do artigo 91, §6°, do Regimento Interno do CAU/SC.</w:t>
      </w:r>
    </w:p>
    <w:p w:rsidR="00550411" w:rsidRPr="00585C68" w:rsidRDefault="00550411" w:rsidP="003F0D9F">
      <w:pPr>
        <w:jc w:val="both"/>
        <w:rPr>
          <w:rFonts w:ascii="Arial" w:hAnsi="Arial" w:cs="Arial"/>
        </w:rPr>
      </w:pPr>
    </w:p>
    <w:p w:rsidR="00550411" w:rsidRPr="00585C68" w:rsidRDefault="00550411" w:rsidP="003F0D9F">
      <w:pPr>
        <w:jc w:val="both"/>
        <w:rPr>
          <w:rFonts w:ascii="Arial" w:hAnsi="Arial" w:cs="Arial"/>
        </w:rPr>
      </w:pPr>
    </w:p>
    <w:p w:rsidR="00C04174" w:rsidRPr="00585C68" w:rsidRDefault="00C04174" w:rsidP="00C04174">
      <w:pPr>
        <w:jc w:val="both"/>
        <w:rPr>
          <w:rFonts w:ascii="Arial" w:hAnsi="Arial" w:cs="Arial"/>
        </w:rPr>
      </w:pPr>
    </w:p>
    <w:p w:rsidR="00421E9B" w:rsidRDefault="00421E9B" w:rsidP="00421E9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05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 xml:space="preserve">, Everson Martins,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>;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421E9B" w:rsidRDefault="00421E9B" w:rsidP="00421E9B">
      <w:pPr>
        <w:jc w:val="both"/>
        <w:rPr>
          <w:rFonts w:ascii="Arial" w:hAnsi="Arial" w:cs="Arial"/>
        </w:rPr>
      </w:pPr>
    </w:p>
    <w:p w:rsidR="00421E9B" w:rsidRDefault="00421E9B" w:rsidP="00421E9B">
      <w:pPr>
        <w:jc w:val="both"/>
        <w:rPr>
          <w:rFonts w:ascii="Arial" w:hAnsi="Arial" w:cs="Arial"/>
        </w:rPr>
      </w:pPr>
    </w:p>
    <w:p w:rsidR="00421E9B" w:rsidRDefault="00421E9B" w:rsidP="00421E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 de 2019</w:t>
      </w:r>
    </w:p>
    <w:p w:rsidR="00421E9B" w:rsidRDefault="00421E9B" w:rsidP="00421E9B">
      <w:pPr>
        <w:jc w:val="both"/>
        <w:rPr>
          <w:rFonts w:ascii="Arial" w:hAnsi="Arial" w:cs="Arial"/>
        </w:rPr>
      </w:pPr>
    </w:p>
    <w:p w:rsidR="00421E9B" w:rsidRDefault="00421E9B" w:rsidP="00421E9B">
      <w:pPr>
        <w:jc w:val="both"/>
        <w:rPr>
          <w:rFonts w:ascii="Arial" w:hAnsi="Arial" w:cs="Arial"/>
        </w:rPr>
      </w:pPr>
    </w:p>
    <w:p w:rsidR="00421E9B" w:rsidRDefault="00421E9B" w:rsidP="00421E9B">
      <w:pPr>
        <w:jc w:val="both"/>
        <w:rPr>
          <w:rFonts w:ascii="Arial" w:hAnsi="Arial" w:cs="Arial"/>
        </w:rPr>
      </w:pPr>
    </w:p>
    <w:p w:rsidR="00421E9B" w:rsidRDefault="00421E9B" w:rsidP="00421E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421E9B" w:rsidRDefault="00421E9B" w:rsidP="00421E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421E9B" w:rsidRDefault="00421E9B" w:rsidP="00421E9B">
      <w:pPr>
        <w:jc w:val="both"/>
        <w:rPr>
          <w:rFonts w:ascii="Arial" w:hAnsi="Arial" w:cs="Arial"/>
        </w:rPr>
      </w:pPr>
    </w:p>
    <w:p w:rsidR="00421E9B" w:rsidRDefault="00421E9B" w:rsidP="00421E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421E9B" w:rsidRDefault="00421E9B" w:rsidP="00421E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421E9B" w:rsidRDefault="00421E9B" w:rsidP="00421E9B">
      <w:pPr>
        <w:jc w:val="both"/>
        <w:rPr>
          <w:rFonts w:ascii="Arial" w:hAnsi="Arial" w:cs="Arial"/>
          <w:b/>
          <w:lang w:eastAsia="pt-BR"/>
        </w:rPr>
      </w:pPr>
    </w:p>
    <w:p w:rsidR="00421E9B" w:rsidRDefault="00421E9B" w:rsidP="00421E9B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>
        <w:rPr>
          <w:rFonts w:ascii="Arial" w:hAnsi="Arial" w:cs="Arial"/>
          <w:b/>
          <w:lang w:eastAsia="pt-BR"/>
        </w:rPr>
        <w:t>Zanoni</w:t>
      </w:r>
      <w:proofErr w:type="spellEnd"/>
      <w:r>
        <w:rPr>
          <w:rFonts w:ascii="Arial" w:hAnsi="Arial" w:cs="Arial"/>
          <w:lang w:eastAsia="pt-BR"/>
        </w:rPr>
        <w:t xml:space="preserve">             </w:t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u w:val="single"/>
          <w:lang w:eastAsia="pt-BR"/>
        </w:rPr>
        <w:t>___________________________</w:t>
      </w:r>
    </w:p>
    <w:p w:rsidR="00421E9B" w:rsidRDefault="00421E9B" w:rsidP="00421E9B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</w:t>
      </w:r>
    </w:p>
    <w:p w:rsidR="00421E9B" w:rsidRDefault="00421E9B" w:rsidP="00421E9B">
      <w:pPr>
        <w:jc w:val="both"/>
        <w:rPr>
          <w:rFonts w:ascii="Arial" w:hAnsi="Arial" w:cs="Arial"/>
          <w:b/>
        </w:rPr>
      </w:pPr>
    </w:p>
    <w:p w:rsidR="00421E9B" w:rsidRDefault="00421E9B" w:rsidP="00421E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421E9B" w:rsidRDefault="00421E9B" w:rsidP="00421E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421E9B" w:rsidRDefault="00421E9B" w:rsidP="00421E9B">
      <w:pPr>
        <w:jc w:val="both"/>
        <w:rPr>
          <w:rFonts w:ascii="Arial" w:hAnsi="Arial" w:cs="Arial"/>
        </w:rPr>
      </w:pPr>
    </w:p>
    <w:p w:rsidR="00421E9B" w:rsidRDefault="00421E9B" w:rsidP="00421E9B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421E9B" w:rsidRDefault="00421E9B" w:rsidP="00421E9B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2442DE" w:rsidRDefault="002442DE" w:rsidP="00C04174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A78" w:rsidRDefault="000C2A78" w:rsidP="00480328">
      <w:r>
        <w:separator/>
      </w:r>
    </w:p>
  </w:endnote>
  <w:endnote w:type="continuationSeparator" w:id="0">
    <w:p w:rsidR="000C2A78" w:rsidRDefault="000C2A7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A78" w:rsidRDefault="000C2A78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A78" w:rsidRDefault="000C2A78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A78" w:rsidRDefault="000C2A78" w:rsidP="00480328">
      <w:r>
        <w:separator/>
      </w:r>
    </w:p>
  </w:footnote>
  <w:footnote w:type="continuationSeparator" w:id="0">
    <w:p w:rsidR="000C2A78" w:rsidRDefault="000C2A7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A78" w:rsidRDefault="000C2A78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56CAD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25604"/>
    <w:multiLevelType w:val="hybridMultilevel"/>
    <w:tmpl w:val="D4A8BA28"/>
    <w:lvl w:ilvl="0" w:tplc="92D4744A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04EF9"/>
    <w:multiLevelType w:val="hybridMultilevel"/>
    <w:tmpl w:val="78C80F22"/>
    <w:lvl w:ilvl="0" w:tplc="B20AA8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95E7A"/>
    <w:rsid w:val="000C2A78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C7BF3"/>
    <w:rsid w:val="001D10F9"/>
    <w:rsid w:val="001D491C"/>
    <w:rsid w:val="001D60C2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B0951"/>
    <w:rsid w:val="002B2003"/>
    <w:rsid w:val="002D0170"/>
    <w:rsid w:val="003666F3"/>
    <w:rsid w:val="003670B0"/>
    <w:rsid w:val="00375A81"/>
    <w:rsid w:val="00377666"/>
    <w:rsid w:val="003A1A6F"/>
    <w:rsid w:val="003B168D"/>
    <w:rsid w:val="003B368E"/>
    <w:rsid w:val="003B4522"/>
    <w:rsid w:val="003B52EC"/>
    <w:rsid w:val="003C25ED"/>
    <w:rsid w:val="003F0D9F"/>
    <w:rsid w:val="003F3F6C"/>
    <w:rsid w:val="004209CA"/>
    <w:rsid w:val="00421E9B"/>
    <w:rsid w:val="00425319"/>
    <w:rsid w:val="004443F6"/>
    <w:rsid w:val="004634CE"/>
    <w:rsid w:val="00480328"/>
    <w:rsid w:val="004A174F"/>
    <w:rsid w:val="004C48B8"/>
    <w:rsid w:val="004E2B4A"/>
    <w:rsid w:val="00510668"/>
    <w:rsid w:val="005158E0"/>
    <w:rsid w:val="00525B84"/>
    <w:rsid w:val="005373F9"/>
    <w:rsid w:val="00550411"/>
    <w:rsid w:val="00561A66"/>
    <w:rsid w:val="00585C68"/>
    <w:rsid w:val="00586BCC"/>
    <w:rsid w:val="00592306"/>
    <w:rsid w:val="005961B8"/>
    <w:rsid w:val="005A419D"/>
    <w:rsid w:val="005B16B4"/>
    <w:rsid w:val="005F1593"/>
    <w:rsid w:val="005F4DCE"/>
    <w:rsid w:val="00600C1C"/>
    <w:rsid w:val="0060785E"/>
    <w:rsid w:val="00613261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41BC"/>
    <w:rsid w:val="006E6384"/>
    <w:rsid w:val="006F27E7"/>
    <w:rsid w:val="006F2DEB"/>
    <w:rsid w:val="00716FCB"/>
    <w:rsid w:val="00731187"/>
    <w:rsid w:val="0074184B"/>
    <w:rsid w:val="00741E27"/>
    <w:rsid w:val="007A3681"/>
    <w:rsid w:val="007A625B"/>
    <w:rsid w:val="007B14D6"/>
    <w:rsid w:val="007C5856"/>
    <w:rsid w:val="007D218F"/>
    <w:rsid w:val="007F4B88"/>
    <w:rsid w:val="0082309A"/>
    <w:rsid w:val="00832C2F"/>
    <w:rsid w:val="00834062"/>
    <w:rsid w:val="008348F1"/>
    <w:rsid w:val="008373BF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63D"/>
    <w:rsid w:val="008F5C69"/>
    <w:rsid w:val="00940FFC"/>
    <w:rsid w:val="0095274B"/>
    <w:rsid w:val="00952B80"/>
    <w:rsid w:val="009716F1"/>
    <w:rsid w:val="00987EFD"/>
    <w:rsid w:val="00991C98"/>
    <w:rsid w:val="009A1405"/>
    <w:rsid w:val="009B30A5"/>
    <w:rsid w:val="009B76BD"/>
    <w:rsid w:val="009C15B3"/>
    <w:rsid w:val="009D0393"/>
    <w:rsid w:val="009D5DFC"/>
    <w:rsid w:val="009E129E"/>
    <w:rsid w:val="009E32D0"/>
    <w:rsid w:val="009F5555"/>
    <w:rsid w:val="00A2007D"/>
    <w:rsid w:val="00A25A56"/>
    <w:rsid w:val="00A31144"/>
    <w:rsid w:val="00A36FD6"/>
    <w:rsid w:val="00A54D80"/>
    <w:rsid w:val="00A839D4"/>
    <w:rsid w:val="00A933C8"/>
    <w:rsid w:val="00A95ABC"/>
    <w:rsid w:val="00AC0F8C"/>
    <w:rsid w:val="00AC1426"/>
    <w:rsid w:val="00AC15EA"/>
    <w:rsid w:val="00AD6842"/>
    <w:rsid w:val="00B132E1"/>
    <w:rsid w:val="00B30E17"/>
    <w:rsid w:val="00B50D48"/>
    <w:rsid w:val="00B57514"/>
    <w:rsid w:val="00B877A6"/>
    <w:rsid w:val="00B93717"/>
    <w:rsid w:val="00BE1907"/>
    <w:rsid w:val="00BE631D"/>
    <w:rsid w:val="00BF546C"/>
    <w:rsid w:val="00C03755"/>
    <w:rsid w:val="00C04174"/>
    <w:rsid w:val="00C13A64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365A4"/>
    <w:rsid w:val="00D40727"/>
    <w:rsid w:val="00D4494B"/>
    <w:rsid w:val="00D81A05"/>
    <w:rsid w:val="00DB6B49"/>
    <w:rsid w:val="00DD1887"/>
    <w:rsid w:val="00DD1B67"/>
    <w:rsid w:val="00DF0210"/>
    <w:rsid w:val="00E1064A"/>
    <w:rsid w:val="00E14245"/>
    <w:rsid w:val="00E17036"/>
    <w:rsid w:val="00E24E98"/>
    <w:rsid w:val="00E52313"/>
    <w:rsid w:val="00E668F7"/>
    <w:rsid w:val="00E701F5"/>
    <w:rsid w:val="00E761A5"/>
    <w:rsid w:val="00E838B0"/>
    <w:rsid w:val="00E85B0D"/>
    <w:rsid w:val="00EA153F"/>
    <w:rsid w:val="00EB6F8F"/>
    <w:rsid w:val="00EB7032"/>
    <w:rsid w:val="00F152A3"/>
    <w:rsid w:val="00F246AF"/>
    <w:rsid w:val="00F26ED4"/>
    <w:rsid w:val="00F35EFD"/>
    <w:rsid w:val="00F46166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B951C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5029-EC11-4514-9678-86FB53B4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Franciani Rigoni</cp:lastModifiedBy>
  <cp:revision>2</cp:revision>
  <cp:lastPrinted>2018-10-23T18:36:00Z</cp:lastPrinted>
  <dcterms:created xsi:type="dcterms:W3CDTF">2019-02-20T18:28:00Z</dcterms:created>
  <dcterms:modified xsi:type="dcterms:W3CDTF">2019-02-20T18:28:00Z</dcterms:modified>
</cp:coreProperties>
</file>