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184"/>
      </w:tblGrid>
      <w:tr w:rsidR="00E01EE7" w:rsidRPr="006D188D" w14:paraId="3513F867" w14:textId="77777777" w:rsidTr="00386B7D">
        <w:trPr>
          <w:trHeight w:val="307"/>
        </w:trPr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4EC61183" w:rsidR="00E01EE7" w:rsidRPr="00CD2719" w:rsidRDefault="00F7445F" w:rsidP="00291F6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F7445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2209263</w:t>
            </w:r>
            <w:r w:rsidR="00465D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  <w:r w:rsidR="00127AE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E01EE7" w:rsidRPr="006D188D" w14:paraId="340BBD58" w14:textId="77777777" w:rsidTr="00386B7D">
        <w:trPr>
          <w:trHeight w:val="307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40C81B12" w:rsidR="00E01EE7" w:rsidRPr="006D188D" w:rsidRDefault="00E129D8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Arquiteto e Urbanista solicitante</w:t>
            </w:r>
          </w:p>
        </w:tc>
      </w:tr>
      <w:tr w:rsidR="00E01EE7" w:rsidRPr="006D188D" w14:paraId="0A8FB7A2" w14:textId="77777777" w:rsidTr="00386B7D">
        <w:trPr>
          <w:trHeight w:val="307"/>
        </w:trPr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7349FDCA" w:rsidR="00E01EE7" w:rsidRPr="00CD2719" w:rsidRDefault="00465D2E" w:rsidP="00CA1BA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certidão de atividades de georreferenciamento e correlatas</w:t>
            </w:r>
          </w:p>
        </w:tc>
      </w:tr>
      <w:tr w:rsidR="00E01EE7" w:rsidRPr="006D188D" w14:paraId="64BCE2F6" w14:textId="77777777" w:rsidTr="00386B7D">
        <w:trPr>
          <w:trHeight w:val="122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386B7D">
        <w:trPr>
          <w:trHeight w:val="307"/>
        </w:trPr>
        <w:tc>
          <w:tcPr>
            <w:tcW w:w="9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0EDC435C" w:rsidR="00E01EE7" w:rsidRPr="006D188D" w:rsidRDefault="00E01EE7" w:rsidP="00BD0B2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F744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BD0B2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87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6C09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28B34313" w14:textId="77777777" w:rsidR="00E01EE7" w:rsidRPr="001956D9" w:rsidRDefault="00E01EE7" w:rsidP="00E01EE7">
      <w:pPr>
        <w:rPr>
          <w:rFonts w:ascii="Arial" w:hAnsi="Arial" w:cs="Arial"/>
          <w:sz w:val="22"/>
          <w:szCs w:val="22"/>
        </w:rPr>
      </w:pPr>
    </w:p>
    <w:p w14:paraId="24FBBA28" w14:textId="2A344FB9" w:rsidR="00465D2E" w:rsidRDefault="00465D2E" w:rsidP="00BD0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A COMISSÃO DE ENSINO E FORMAÇÃO - CAU/SC, reunida </w:t>
      </w:r>
      <w:r w:rsidR="00BD0B21">
        <w:rPr>
          <w:rFonts w:ascii="Arial" w:hAnsi="Arial" w:cs="Arial"/>
          <w:sz w:val="22"/>
          <w:szCs w:val="22"/>
        </w:rPr>
        <w:t>extra</w:t>
      </w:r>
      <w:r w:rsidRPr="00107EEC">
        <w:rPr>
          <w:rFonts w:ascii="Arial" w:hAnsi="Arial" w:cs="Arial"/>
          <w:sz w:val="22"/>
          <w:szCs w:val="22"/>
        </w:rPr>
        <w:t>ordinariamente de forma híbrida, nos termos da Deliberação Plenária DPOSC nº 752/2023, no uso das competências que lhe conferem os artigos 91 e 93 do Regimento Interno do CAU/SC, após análise do assunto em epígrafe, e</w:t>
      </w:r>
    </w:p>
    <w:p w14:paraId="47F9E7CB" w14:textId="77777777" w:rsidR="00BD0B21" w:rsidRPr="00CA1BA2" w:rsidRDefault="00BD0B21" w:rsidP="00BD0B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2149B3" w14:textId="77777777" w:rsidR="00465D2E" w:rsidRPr="00CC3C6B" w:rsidRDefault="00465D2E" w:rsidP="00BD0B21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CC3C6B">
        <w:rPr>
          <w:rFonts w:ascii="Arial" w:hAnsi="Arial" w:cs="Arial"/>
          <w:sz w:val="22"/>
          <w:szCs w:val="22"/>
          <w:lang w:eastAsia="pt-BR"/>
        </w:rPr>
        <w:t>Considerando que o art. 2º da Lei nº 12.378, de 31 de dezembro de 2010, estabelece as atividades, atribuições e campos de atuação do arquiteto e urbanista, e que o art. 3º esclarece que os campos da atuação profissional para o exercício das atividades técnicas são definidos a partir das Diretrizes Curriculares Nacionais dos cursos de graduação de Arquitetura e Urbanismo;</w:t>
      </w:r>
    </w:p>
    <w:p w14:paraId="60154891" w14:textId="77777777" w:rsidR="00465D2E" w:rsidRDefault="00465D2E" w:rsidP="00BD0B21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2B8DDC23" w14:textId="2BE5A27A" w:rsidR="00465D2E" w:rsidRDefault="00465D2E" w:rsidP="00BD0B21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CA1BA2">
        <w:rPr>
          <w:rFonts w:ascii="Arial" w:hAnsi="Arial" w:cs="Arial"/>
          <w:sz w:val="22"/>
          <w:szCs w:val="22"/>
          <w:lang w:eastAsia="pt-BR"/>
        </w:rPr>
        <w:t xml:space="preserve">Considerando </w:t>
      </w:r>
      <w:r>
        <w:rPr>
          <w:rFonts w:ascii="Arial" w:hAnsi="Arial" w:cs="Arial"/>
          <w:sz w:val="22"/>
          <w:szCs w:val="22"/>
          <w:lang w:eastAsia="pt-BR"/>
        </w:rPr>
        <w:t>que a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Deliberação Plenária nº 101-06/2020 estabelece</w:t>
      </w:r>
      <w:r>
        <w:rPr>
          <w:rFonts w:ascii="Arial" w:hAnsi="Arial" w:cs="Arial"/>
          <w:sz w:val="22"/>
          <w:szCs w:val="22"/>
          <w:lang w:eastAsia="pt-BR"/>
        </w:rPr>
        <w:t>, entre outras providências,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procedimentos para o requerimento de certidão para fins de credenciamento de Arquitetos e Urbanistas perante o INCRA, e que os requerimentos de certidão para fins de credenciamento perante o Incra deverão ser analisados, apreciados e deliberados, pela CEF-CAU/UF;</w:t>
      </w:r>
    </w:p>
    <w:p w14:paraId="2396DC05" w14:textId="6D83658C" w:rsidR="00F91FAD" w:rsidRDefault="00F91FAD" w:rsidP="00BD0B21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4C370AE2" w14:textId="25C78159" w:rsidR="00F91FAD" w:rsidRPr="00845C13" w:rsidRDefault="00F91FAD" w:rsidP="00BD0B21">
      <w:pPr>
        <w:shd w:val="clear" w:color="auto" w:fill="FFFFFF"/>
        <w:rPr>
          <w:rFonts w:ascii="Verdana" w:eastAsia="Times New Roman" w:hAnsi="Verdana"/>
          <w:color w:val="000000"/>
          <w:sz w:val="18"/>
          <w:szCs w:val="18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Considerando a solicitação nº </w:t>
      </w:r>
      <w:r w:rsidR="00845C13" w:rsidRPr="00845C1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2209263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</w:t>
      </w:r>
      <w:r w:rsidRPr="00845C13">
        <w:rPr>
          <w:rFonts w:ascii="Arial" w:hAnsi="Arial" w:cs="Arial"/>
          <w:sz w:val="22"/>
          <w:szCs w:val="22"/>
          <w:lang w:eastAsia="pt-BR"/>
        </w:rPr>
        <w:t>2024,</w:t>
      </w:r>
      <w:r w:rsidR="00845C13" w:rsidRPr="00845C13">
        <w:rPr>
          <w:rFonts w:ascii="Arial" w:hAnsi="Arial" w:cs="Arial"/>
          <w:sz w:val="22"/>
          <w:szCs w:val="22"/>
          <w:lang w:eastAsia="pt-BR"/>
        </w:rPr>
        <w:t xml:space="preserve"> do</w:t>
      </w:r>
      <w:r w:rsidR="009C7A4C" w:rsidRPr="00845C13">
        <w:rPr>
          <w:rFonts w:ascii="Arial" w:hAnsi="Arial" w:cs="Arial"/>
          <w:sz w:val="22"/>
          <w:szCs w:val="22"/>
          <w:lang w:eastAsia="pt-BR"/>
        </w:rPr>
        <w:t xml:space="preserve"> profissional </w:t>
      </w:r>
      <w:r w:rsidR="00845C13" w:rsidRPr="00845C13">
        <w:rPr>
          <w:rFonts w:ascii="Arial" w:hAnsi="Arial" w:cs="Arial"/>
          <w:sz w:val="22"/>
          <w:szCs w:val="22"/>
          <w:lang w:eastAsia="pt-BR"/>
        </w:rPr>
        <w:t>ALCIMIR PORATH</w:t>
      </w:r>
      <w:r w:rsidR="003C203B" w:rsidRPr="00845C13">
        <w:rPr>
          <w:rFonts w:ascii="Arial" w:hAnsi="Arial" w:cs="Arial"/>
          <w:sz w:val="22"/>
          <w:szCs w:val="22"/>
          <w:lang w:eastAsia="pt-BR"/>
        </w:rPr>
        <w:t>,</w:t>
      </w:r>
      <w:r w:rsidR="009C7A4C" w:rsidRPr="00845C13">
        <w:rPr>
          <w:rFonts w:ascii="Arial" w:hAnsi="Arial" w:cs="Arial"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sz w:val="22"/>
          <w:szCs w:val="22"/>
          <w:lang w:eastAsia="pt-BR"/>
        </w:rPr>
        <w:t>de certidão de atividades de georreferenciamento e correlatas,</w:t>
      </w:r>
      <w:r w:rsidRPr="00CA1BA2">
        <w:rPr>
          <w:rFonts w:ascii="Arial" w:hAnsi="Arial" w:cs="Arial"/>
          <w:sz w:val="22"/>
          <w:szCs w:val="22"/>
          <w:lang w:eastAsia="pt-BR"/>
        </w:rPr>
        <w:t xml:space="preserve"> para fins de credenciamento perante o</w:t>
      </w:r>
      <w:r w:rsidRPr="001660E7">
        <w:rPr>
          <w:rFonts w:ascii="Arial" w:hAnsi="Arial" w:cs="Arial"/>
          <w:sz w:val="22"/>
        </w:rPr>
        <w:t xml:space="preserve"> Instituto Nacional de Coloni</w:t>
      </w:r>
      <w:r>
        <w:rPr>
          <w:rFonts w:ascii="Arial" w:hAnsi="Arial" w:cs="Arial"/>
          <w:sz w:val="22"/>
        </w:rPr>
        <w:t>zação e Reforma Agrária (INCRA);</w:t>
      </w:r>
    </w:p>
    <w:p w14:paraId="357B3A24" w14:textId="77777777" w:rsidR="00F91FAD" w:rsidRPr="001660E7" w:rsidRDefault="00F91FAD" w:rsidP="00BD0B21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14:paraId="2ED99260" w14:textId="77777777" w:rsidR="00465D2E" w:rsidRPr="001660E7" w:rsidRDefault="00465D2E" w:rsidP="00BD0B21">
      <w:pPr>
        <w:jc w:val="both"/>
        <w:rPr>
          <w:rFonts w:ascii="Arial" w:hAnsi="Arial" w:cs="Arial"/>
          <w:sz w:val="22"/>
          <w:szCs w:val="22"/>
        </w:rPr>
      </w:pPr>
      <w:r w:rsidRPr="001660E7">
        <w:rPr>
          <w:rFonts w:ascii="Arial" w:hAnsi="Arial" w:cs="Arial"/>
          <w:sz w:val="22"/>
          <w:szCs w:val="22"/>
          <w:lang w:eastAsia="pt-BR"/>
        </w:rPr>
        <w:t>Considerando</w:t>
      </w:r>
      <w:r w:rsidRPr="001660E7">
        <w:rPr>
          <w:rFonts w:ascii="Arial" w:hAnsi="Arial" w:cs="Arial"/>
          <w:sz w:val="22"/>
          <w:szCs w:val="22"/>
        </w:rPr>
        <w:t xml:space="preserve"> que todas as deliberações de comissão devem ser encaminhadas à Presidência do CAU/SC, para verificação e encaminhamentos, conforme Regimento Interno do CAU/SC;</w:t>
      </w:r>
    </w:p>
    <w:p w14:paraId="6BD13FD1" w14:textId="77777777" w:rsidR="00465D2E" w:rsidRPr="001660E7" w:rsidRDefault="00465D2E" w:rsidP="00BD0B21">
      <w:pPr>
        <w:jc w:val="both"/>
        <w:rPr>
          <w:rFonts w:ascii="Arial" w:hAnsi="Arial" w:cs="Arial"/>
          <w:sz w:val="22"/>
          <w:szCs w:val="22"/>
        </w:rPr>
      </w:pPr>
    </w:p>
    <w:p w14:paraId="558A380D" w14:textId="77777777" w:rsidR="00465D2E" w:rsidRPr="001660E7" w:rsidRDefault="00465D2E" w:rsidP="00BD0B21">
      <w:pPr>
        <w:jc w:val="both"/>
        <w:rPr>
          <w:rFonts w:ascii="Arial" w:hAnsi="Arial" w:cs="Arial"/>
          <w:b/>
          <w:sz w:val="22"/>
          <w:szCs w:val="22"/>
        </w:rPr>
      </w:pPr>
      <w:r w:rsidRPr="001660E7">
        <w:rPr>
          <w:rFonts w:ascii="Arial" w:hAnsi="Arial" w:cs="Arial"/>
          <w:b/>
          <w:sz w:val="22"/>
          <w:szCs w:val="22"/>
        </w:rPr>
        <w:t xml:space="preserve">DELIBERA: </w:t>
      </w:r>
    </w:p>
    <w:p w14:paraId="32951FC4" w14:textId="77777777" w:rsidR="00465D2E" w:rsidRPr="001660E7" w:rsidRDefault="00465D2E" w:rsidP="00BD0B21">
      <w:pPr>
        <w:jc w:val="both"/>
        <w:rPr>
          <w:rFonts w:ascii="Arial" w:hAnsi="Arial" w:cs="Arial"/>
          <w:sz w:val="22"/>
        </w:rPr>
      </w:pPr>
    </w:p>
    <w:p w14:paraId="1DF08243" w14:textId="03808104" w:rsidR="00465D2E" w:rsidRPr="001660E7" w:rsidRDefault="009C7A4C" w:rsidP="00BD0B21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</w:rPr>
        <w:t xml:space="preserve">1 – </w:t>
      </w:r>
      <w:r w:rsidRPr="00F7445F">
        <w:rPr>
          <w:rFonts w:ascii="Arial" w:hAnsi="Arial" w:cs="Arial"/>
          <w:sz w:val="22"/>
        </w:rPr>
        <w:t xml:space="preserve">Designar </w:t>
      </w:r>
      <w:r w:rsidR="00F7445F" w:rsidRPr="00F7445F">
        <w:rPr>
          <w:rFonts w:ascii="Arial" w:hAnsi="Arial" w:cs="Arial"/>
          <w:sz w:val="22"/>
        </w:rPr>
        <w:t xml:space="preserve">o Conselheiro </w:t>
      </w:r>
      <w:r w:rsidR="00506731" w:rsidRPr="00506731">
        <w:rPr>
          <w:rFonts w:ascii="Arial" w:hAnsi="Arial" w:cs="Arial"/>
          <w:sz w:val="22"/>
        </w:rPr>
        <w:t>Newton Marçal Santos</w:t>
      </w:r>
      <w:r w:rsidR="00127AE6" w:rsidRPr="00506731">
        <w:rPr>
          <w:rFonts w:ascii="Arial" w:hAnsi="Arial" w:cs="Arial"/>
          <w:sz w:val="22"/>
        </w:rPr>
        <w:t xml:space="preserve"> </w:t>
      </w:r>
      <w:r w:rsidR="00127AE6">
        <w:rPr>
          <w:rFonts w:ascii="Arial" w:hAnsi="Arial" w:cs="Arial"/>
          <w:sz w:val="22"/>
        </w:rPr>
        <w:t xml:space="preserve">para relato </w:t>
      </w:r>
      <w:r w:rsidR="00F91FAD">
        <w:rPr>
          <w:rFonts w:ascii="Arial" w:hAnsi="Arial" w:cs="Arial"/>
          <w:sz w:val="22"/>
        </w:rPr>
        <w:t>d</w:t>
      </w:r>
      <w:r w:rsidR="002650AA">
        <w:rPr>
          <w:rFonts w:ascii="Arial" w:hAnsi="Arial" w:cs="Arial"/>
          <w:sz w:val="22"/>
        </w:rPr>
        <w:t>o P</w:t>
      </w:r>
      <w:r w:rsidR="00127AE6">
        <w:rPr>
          <w:rFonts w:ascii="Arial" w:hAnsi="Arial" w:cs="Arial"/>
          <w:sz w:val="22"/>
        </w:rPr>
        <w:t xml:space="preserve">rocesso </w:t>
      </w:r>
      <w:r w:rsidR="00127AE6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n° </w:t>
      </w:r>
      <w:r w:rsidR="00F7445F" w:rsidRPr="00F7445F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2209263</w:t>
      </w:r>
      <w:r w:rsidR="00F91FA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/2024</w:t>
      </w:r>
      <w:r w:rsidR="00465D2E" w:rsidRPr="001660E7">
        <w:rPr>
          <w:rFonts w:ascii="Arial" w:hAnsi="Arial" w:cs="Arial"/>
          <w:sz w:val="22"/>
        </w:rPr>
        <w:t xml:space="preserve">, de solicitação de </w:t>
      </w:r>
      <w:r w:rsidR="00F91FAD">
        <w:rPr>
          <w:rFonts w:ascii="Arial" w:hAnsi="Arial" w:cs="Arial"/>
          <w:sz w:val="22"/>
          <w:szCs w:val="22"/>
          <w:lang w:eastAsia="pt-BR"/>
        </w:rPr>
        <w:t>certidão de atividades de georreferenciamento e correlatas,</w:t>
      </w:r>
      <w:r w:rsidR="00F91FAD" w:rsidRPr="00CA1BA2">
        <w:rPr>
          <w:rFonts w:ascii="Arial" w:hAnsi="Arial" w:cs="Arial"/>
          <w:sz w:val="22"/>
          <w:szCs w:val="22"/>
          <w:lang w:eastAsia="pt-BR"/>
        </w:rPr>
        <w:t xml:space="preserve"> para fins de credenciamento perante o</w:t>
      </w:r>
      <w:r w:rsidR="00465D2E" w:rsidRPr="001660E7">
        <w:rPr>
          <w:rFonts w:ascii="Arial" w:hAnsi="Arial" w:cs="Arial"/>
          <w:sz w:val="22"/>
        </w:rPr>
        <w:t xml:space="preserve"> Instituto Nacional de Coloni</w:t>
      </w:r>
      <w:r w:rsidR="00386B7D">
        <w:rPr>
          <w:rFonts w:ascii="Arial" w:hAnsi="Arial" w:cs="Arial"/>
          <w:sz w:val="22"/>
        </w:rPr>
        <w:t>z</w:t>
      </w:r>
      <w:r w:rsidR="002650AA">
        <w:rPr>
          <w:rFonts w:ascii="Arial" w:hAnsi="Arial" w:cs="Arial"/>
          <w:sz w:val="22"/>
        </w:rPr>
        <w:t xml:space="preserve">ação e Reforma Agrária (INCRA). </w:t>
      </w:r>
    </w:p>
    <w:p w14:paraId="2EC218EF" w14:textId="77777777" w:rsidR="00465D2E" w:rsidRPr="00A337FF" w:rsidRDefault="00465D2E" w:rsidP="00BD0B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743656F" w14:textId="77777777" w:rsidR="00465D2E" w:rsidRPr="00B93BFD" w:rsidRDefault="00465D2E" w:rsidP="00BD0B21">
      <w:pPr>
        <w:jc w:val="both"/>
        <w:rPr>
          <w:rFonts w:ascii="Arial" w:hAnsi="Arial" w:cs="Arial"/>
          <w:sz w:val="22"/>
          <w:szCs w:val="22"/>
        </w:rPr>
      </w:pPr>
      <w:r w:rsidRPr="00B93BFD">
        <w:rPr>
          <w:rFonts w:ascii="Arial" w:hAnsi="Arial" w:cs="Arial"/>
          <w:sz w:val="22"/>
          <w:szCs w:val="22"/>
        </w:rPr>
        <w:t>2 – Encaminhar esta deliberação à Presidência do CAU/SC para providências cabíveis.</w:t>
      </w:r>
    </w:p>
    <w:p w14:paraId="79200B0D" w14:textId="5C865B52" w:rsidR="00E01EE7" w:rsidRDefault="00E01EE7" w:rsidP="00BD0B21">
      <w:pPr>
        <w:rPr>
          <w:rFonts w:ascii="Arial" w:hAnsi="Arial" w:cs="Arial"/>
          <w:sz w:val="22"/>
          <w:szCs w:val="22"/>
        </w:rPr>
      </w:pPr>
    </w:p>
    <w:p w14:paraId="296A474F" w14:textId="55A525AC" w:rsidR="007774DC" w:rsidRDefault="007774DC" w:rsidP="00BD0B21">
      <w:pPr>
        <w:rPr>
          <w:rFonts w:ascii="Arial" w:hAnsi="Arial" w:cs="Arial"/>
          <w:sz w:val="22"/>
          <w:szCs w:val="22"/>
        </w:rPr>
      </w:pPr>
    </w:p>
    <w:p w14:paraId="3BA319CA" w14:textId="77777777" w:rsidR="007774DC" w:rsidRPr="007B440C" w:rsidRDefault="007774DC" w:rsidP="00BD0B21">
      <w:pPr>
        <w:rPr>
          <w:rFonts w:ascii="Arial" w:hAnsi="Arial" w:cs="Arial"/>
          <w:sz w:val="22"/>
          <w:szCs w:val="22"/>
        </w:rPr>
      </w:pPr>
    </w:p>
    <w:p w14:paraId="1CC6BA62" w14:textId="44BBD515" w:rsidR="00E01EE7" w:rsidRPr="007B440C" w:rsidRDefault="00E01EE7" w:rsidP="00BD0B21">
      <w:pPr>
        <w:jc w:val="center"/>
        <w:rPr>
          <w:rFonts w:ascii="Arial" w:hAnsi="Arial" w:cs="Arial"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 w:rsidR="00845C13">
        <w:rPr>
          <w:rFonts w:ascii="Arial" w:hAnsi="Arial" w:cs="Arial"/>
          <w:sz w:val="22"/>
          <w:szCs w:val="22"/>
        </w:rPr>
        <w:t>12</w:t>
      </w:r>
      <w:r w:rsidRPr="007B440C">
        <w:rPr>
          <w:rFonts w:ascii="Arial" w:hAnsi="Arial" w:cs="Arial"/>
          <w:sz w:val="22"/>
          <w:szCs w:val="22"/>
        </w:rPr>
        <w:t xml:space="preserve"> de</w:t>
      </w:r>
      <w:r w:rsidR="007838E7" w:rsidRPr="007B440C">
        <w:rPr>
          <w:rFonts w:ascii="Arial" w:hAnsi="Arial" w:cs="Arial"/>
          <w:sz w:val="22"/>
          <w:szCs w:val="22"/>
        </w:rPr>
        <w:t xml:space="preserve"> </w:t>
      </w:r>
      <w:r w:rsidR="00845C13">
        <w:rPr>
          <w:rFonts w:ascii="Arial" w:hAnsi="Arial" w:cs="Arial"/>
          <w:sz w:val="22"/>
          <w:szCs w:val="22"/>
        </w:rPr>
        <w:t>dezembro</w:t>
      </w:r>
      <w:r w:rsidR="000368DE" w:rsidRPr="007B440C">
        <w:rPr>
          <w:rFonts w:ascii="Arial" w:hAnsi="Arial" w:cs="Arial"/>
          <w:sz w:val="22"/>
          <w:szCs w:val="22"/>
        </w:rPr>
        <w:t xml:space="preserve"> </w:t>
      </w:r>
      <w:r w:rsidRPr="007B440C">
        <w:rPr>
          <w:rFonts w:ascii="Arial" w:hAnsi="Arial" w:cs="Arial"/>
          <w:sz w:val="22"/>
          <w:szCs w:val="22"/>
        </w:rPr>
        <w:t>de 202</w:t>
      </w:r>
      <w:r w:rsidR="00B93BFD" w:rsidRPr="007B440C">
        <w:rPr>
          <w:rFonts w:ascii="Arial" w:hAnsi="Arial" w:cs="Arial"/>
          <w:sz w:val="22"/>
          <w:szCs w:val="22"/>
        </w:rPr>
        <w:t>4</w:t>
      </w:r>
      <w:r w:rsidRPr="007B440C">
        <w:rPr>
          <w:rFonts w:ascii="Arial" w:hAnsi="Arial" w:cs="Arial"/>
          <w:sz w:val="22"/>
          <w:szCs w:val="22"/>
        </w:rPr>
        <w:t>.</w:t>
      </w:r>
    </w:p>
    <w:p w14:paraId="1243F979" w14:textId="070B1B6E" w:rsidR="00BC2430" w:rsidRDefault="00BC2430" w:rsidP="00BC2430">
      <w:pPr>
        <w:jc w:val="center"/>
        <w:rPr>
          <w:rFonts w:ascii="Arial" w:hAnsi="Arial" w:cs="Arial"/>
          <w:sz w:val="22"/>
          <w:szCs w:val="22"/>
        </w:rPr>
      </w:pPr>
    </w:p>
    <w:p w14:paraId="502802A2" w14:textId="3F552941" w:rsidR="007774DC" w:rsidRDefault="007774DC" w:rsidP="00BC2430">
      <w:pPr>
        <w:jc w:val="center"/>
        <w:rPr>
          <w:rFonts w:ascii="Arial" w:hAnsi="Arial" w:cs="Arial"/>
          <w:sz w:val="22"/>
          <w:szCs w:val="22"/>
        </w:rPr>
      </w:pPr>
    </w:p>
    <w:p w14:paraId="411C7256" w14:textId="77777777" w:rsidR="007774DC" w:rsidRPr="00107EEC" w:rsidRDefault="007774DC" w:rsidP="00BC2430">
      <w:pPr>
        <w:jc w:val="center"/>
        <w:rPr>
          <w:rFonts w:ascii="Arial" w:hAnsi="Arial" w:cs="Arial"/>
          <w:sz w:val="22"/>
          <w:szCs w:val="22"/>
        </w:rPr>
      </w:pPr>
    </w:p>
    <w:p w14:paraId="54C65C31" w14:textId="77777777" w:rsidR="00BC2430" w:rsidRPr="00107EEC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>COMISSÃO DE ENSINO E FORMAÇÃO</w:t>
      </w:r>
    </w:p>
    <w:p w14:paraId="1579F91E" w14:textId="2AF77C01" w:rsidR="00BC2430" w:rsidRDefault="00BC2430" w:rsidP="00DE67B8">
      <w:pPr>
        <w:jc w:val="center"/>
        <w:rPr>
          <w:rFonts w:ascii="Arial" w:hAnsi="Arial" w:cs="Arial"/>
          <w:b/>
          <w:sz w:val="22"/>
          <w:szCs w:val="22"/>
        </w:rPr>
      </w:pPr>
      <w:r w:rsidRPr="00107EEC">
        <w:rPr>
          <w:rFonts w:ascii="Arial" w:hAnsi="Arial" w:cs="Arial"/>
          <w:b/>
          <w:sz w:val="22"/>
          <w:szCs w:val="22"/>
        </w:rPr>
        <w:t xml:space="preserve"> DO CAU/SC</w:t>
      </w:r>
    </w:p>
    <w:p w14:paraId="0356A7D4" w14:textId="7E0559D4" w:rsidR="00BC2430" w:rsidRDefault="00BC2430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2E54175F" w14:textId="2C37CA93" w:rsidR="007774DC" w:rsidRDefault="007774DC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73632D82" w14:textId="77777777" w:rsidR="007774DC" w:rsidRDefault="007774DC" w:rsidP="00BC2430">
      <w:pPr>
        <w:jc w:val="center"/>
        <w:rPr>
          <w:rFonts w:ascii="Arial" w:hAnsi="Arial" w:cs="Arial"/>
          <w:b/>
          <w:sz w:val="22"/>
          <w:szCs w:val="22"/>
        </w:rPr>
      </w:pPr>
    </w:p>
    <w:p w14:paraId="6C17D8BA" w14:textId="77777777" w:rsidR="002650AA" w:rsidRDefault="002650A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15DB1B65" w14:textId="77777777" w:rsidR="002650AA" w:rsidRDefault="002650A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0689B634" w14:textId="77777777" w:rsidR="002650AA" w:rsidRDefault="002650A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7B2FA049" w14:textId="5AABA946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  <w:r w:rsidRPr="00107EEC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50B5FA93" w14:textId="19492CCD" w:rsidR="00DE67B8" w:rsidRDefault="00DE67B8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27486E65" w14:textId="20BFDBD4" w:rsidR="0050636A" w:rsidRDefault="0050636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6D24FA51" w14:textId="149C9EBC" w:rsidR="00BC2430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57825608" w14:textId="30A71394" w:rsidR="00386B7D" w:rsidRDefault="00386B7D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14A6E8C3" w14:textId="4476E830" w:rsidR="002650AA" w:rsidRDefault="002650A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20B65AD9" w14:textId="1440A3B4" w:rsidR="002650AA" w:rsidRDefault="002650A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0ED4F51B" w14:textId="77777777" w:rsidR="002650AA" w:rsidRDefault="002650AA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40CEED86" w14:textId="77777777" w:rsidR="00386B7D" w:rsidRDefault="00386B7D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EA3E18C" w14:textId="77777777" w:rsidR="00BC2430" w:rsidRPr="00107EEC" w:rsidRDefault="00BC2430" w:rsidP="00BC2430">
      <w:pPr>
        <w:jc w:val="both"/>
        <w:rPr>
          <w:rFonts w:ascii="Arial" w:hAnsi="Arial" w:cs="Arial"/>
          <w:bCs/>
          <w:sz w:val="22"/>
          <w:szCs w:val="22"/>
        </w:rPr>
      </w:pPr>
    </w:p>
    <w:p w14:paraId="301095E5" w14:textId="77777777" w:rsidR="00BC2430" w:rsidRPr="00107EEC" w:rsidRDefault="00BC2430" w:rsidP="00BC24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7EEC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7534A76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>Secretário dos Órgãos Colegiados</w:t>
      </w:r>
    </w:p>
    <w:p w14:paraId="215C434C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</w:rPr>
      </w:pPr>
      <w:r w:rsidRPr="00107EEC">
        <w:rPr>
          <w:rFonts w:ascii="Arial" w:hAnsi="Arial" w:cs="Arial"/>
          <w:sz w:val="22"/>
          <w:szCs w:val="22"/>
        </w:rPr>
        <w:t xml:space="preserve"> do CAU/SC</w:t>
      </w:r>
      <w:r w:rsidRPr="00107EEC">
        <w:rPr>
          <w:rFonts w:ascii="Arial" w:hAnsi="Arial" w:cs="Arial"/>
        </w:rPr>
        <w:br w:type="page"/>
      </w:r>
    </w:p>
    <w:p w14:paraId="6B8E7773" w14:textId="1523D6C6" w:rsidR="00BC2430" w:rsidRPr="00107EEC" w:rsidRDefault="00845C13" w:rsidP="00BC2430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BC2430" w:rsidRPr="00107EEC">
        <w:rPr>
          <w:rFonts w:ascii="Arial" w:hAnsi="Arial" w:cs="Arial"/>
          <w:b/>
          <w:sz w:val="22"/>
          <w:szCs w:val="22"/>
        </w:rPr>
        <w:t>ª</w:t>
      </w:r>
      <w:r w:rsidR="00BC2430"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EXTRA</w:t>
      </w:r>
      <w:r w:rsidR="00BC2430"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ORDINÁRIA </w:t>
      </w:r>
      <w:r w:rsidR="00BC2430"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5389637F" w14:textId="77777777" w:rsidR="00BC2430" w:rsidRPr="00107EEC" w:rsidRDefault="00BC2430" w:rsidP="00BC2430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BAEE8E" w14:textId="77777777" w:rsidR="00BC2430" w:rsidRPr="00107EEC" w:rsidRDefault="00BC2430" w:rsidP="00BC243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165E9B40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BC2430" w:rsidRPr="00107EEC" w14:paraId="20A5B182" w14:textId="77777777" w:rsidTr="007774DC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69BAC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3F02E1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5E531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BC2430" w:rsidRPr="00107EEC" w14:paraId="10E6D0B3" w14:textId="77777777" w:rsidTr="007774DC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852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A9C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AF6E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FA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B9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A68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BC2430" w:rsidRPr="00107EEC" w14:paraId="37FC741D" w14:textId="77777777" w:rsidTr="007774D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046F0F" w14:textId="7BAC3965" w:rsidR="00BC2430" w:rsidRPr="00107EEC" w:rsidRDefault="00F42558" w:rsidP="00F4255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5630" w14:textId="546AF01D" w:rsidR="00BC2430" w:rsidRPr="00107EEC" w:rsidRDefault="00F42558" w:rsidP="00303BE3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682AB5" w14:textId="179D7842" w:rsidR="00BC2430" w:rsidRPr="00107EEC" w:rsidRDefault="00506731" w:rsidP="00303BE3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3B2F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FBD3B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B4F42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58" w:rsidRPr="00107EEC" w14:paraId="5EE0F49D" w14:textId="77777777" w:rsidTr="007774D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4E65E2" w14:textId="5C82FCA2" w:rsidR="00F42558" w:rsidRDefault="00F42558" w:rsidP="00F4255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7BD2" w14:textId="2822BC47" w:rsidR="00F42558" w:rsidRDefault="00F42558" w:rsidP="00F4255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4616A2" w14:textId="48993487" w:rsidR="00F42558" w:rsidRPr="00107EEC" w:rsidRDefault="00506731" w:rsidP="00F4255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DF1B8B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308367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2DF370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58" w:rsidRPr="00107EEC" w14:paraId="27487D8A" w14:textId="77777777" w:rsidTr="007774D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AFF4DE8" w14:textId="77777777" w:rsidR="00F42558" w:rsidRPr="00107EEC" w:rsidRDefault="00F42558" w:rsidP="00F4255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129" w14:textId="6B0DB57E" w:rsidR="00F42558" w:rsidRPr="00107EEC" w:rsidRDefault="00F42558" w:rsidP="00F4255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F80AD" w14:textId="5A53B119" w:rsidR="00F42558" w:rsidRPr="00107EEC" w:rsidRDefault="00506731" w:rsidP="00F4255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18646F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D1CC45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633A8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58" w:rsidRPr="00107EEC" w14:paraId="31D26077" w14:textId="77777777" w:rsidTr="007774D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304D1E1" w14:textId="77777777" w:rsidR="00F42558" w:rsidRPr="00107EEC" w:rsidRDefault="00F42558" w:rsidP="00F4255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467CD" w14:textId="77777777" w:rsidR="00F42558" w:rsidRPr="00107EEC" w:rsidRDefault="00F42558" w:rsidP="00F4255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3EECC0" w14:textId="6915C828" w:rsidR="00F42558" w:rsidRPr="00107EEC" w:rsidRDefault="00506731" w:rsidP="00F4255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D7451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3416D9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D715B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558" w:rsidRPr="00107EEC" w14:paraId="0CE9CCAC" w14:textId="77777777" w:rsidTr="007774D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ECB75BE" w14:textId="342EDDF1" w:rsidR="00F42558" w:rsidRPr="00107EEC" w:rsidRDefault="00F42558" w:rsidP="00BD0B21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E2ED" w14:textId="5A3F6B04" w:rsidR="00F42558" w:rsidRPr="00107EEC" w:rsidRDefault="00506731" w:rsidP="00F42558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Rodrigo</w:t>
            </w:r>
            <w:r w:rsidR="00DB150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DB150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="00DB150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Rebê</w:t>
            </w:r>
            <w:bookmarkStart w:id="0" w:name="_GoBack"/>
            <w:bookmarkEnd w:id="0"/>
            <w:r w:rsidR="00BD0B2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BE5CF7" w14:textId="2CA31D51" w:rsidR="00F42558" w:rsidRPr="00107EEC" w:rsidRDefault="00506731" w:rsidP="00F42558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1326A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F7FFAC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184A5E" w14:textId="77777777" w:rsidR="00F42558" w:rsidRPr="00107EEC" w:rsidRDefault="00F42558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D91C5" w14:textId="77777777" w:rsidR="00BC2430" w:rsidRPr="00107EEC" w:rsidRDefault="00BC2430" w:rsidP="00BC2430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BC2430" w:rsidRPr="00107EEC" w14:paraId="5E39DC6F" w14:textId="77777777" w:rsidTr="00303BE3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0ADD749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828BF25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2430" w:rsidRPr="00107EEC" w14:paraId="2FC539FF" w14:textId="77777777" w:rsidTr="00303BE3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CCA8109" w14:textId="40DE8AC5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845C13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5C13">
              <w:rPr>
                <w:rFonts w:ascii="Arial" w:hAnsi="Arial" w:cs="Arial"/>
                <w:sz w:val="22"/>
                <w:szCs w:val="22"/>
              </w:rPr>
              <w:t>Reunião Extrao</w:t>
            </w:r>
            <w:r w:rsidRPr="007838E7">
              <w:rPr>
                <w:rFonts w:ascii="Arial" w:hAnsi="Arial" w:cs="Arial"/>
                <w:sz w:val="22"/>
                <w:szCs w:val="22"/>
              </w:rPr>
              <w:t>rdinária de 2024.</w:t>
            </w:r>
          </w:p>
        </w:tc>
      </w:tr>
      <w:tr w:rsidR="00BC2430" w:rsidRPr="00107EEC" w14:paraId="0236365E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4EABB3" w14:textId="34D0FD0B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845C13">
              <w:rPr>
                <w:rFonts w:ascii="Arial" w:hAnsi="Arial" w:cs="Arial"/>
                <w:sz w:val="22"/>
                <w:szCs w:val="22"/>
              </w:rPr>
              <w:t>12</w:t>
            </w:r>
            <w:r w:rsidR="007838E7" w:rsidRPr="007838E7">
              <w:rPr>
                <w:rFonts w:ascii="Arial" w:hAnsi="Arial" w:cs="Arial"/>
                <w:sz w:val="22"/>
                <w:szCs w:val="22"/>
              </w:rPr>
              <w:t>/</w:t>
            </w:r>
            <w:r w:rsidR="00845C13">
              <w:rPr>
                <w:rFonts w:ascii="Arial" w:hAnsi="Arial" w:cs="Arial"/>
                <w:sz w:val="22"/>
                <w:szCs w:val="22"/>
              </w:rPr>
              <w:t>12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11DD77B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E06146" w14:textId="1895D392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465D2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Solicitação de certidão de atividades de georreferenciamento e correlatas</w:t>
            </w:r>
            <w:r w:rsidR="001A4FA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1B00A13C" w14:textId="77777777" w:rsidR="00BC2430" w:rsidRPr="007838E7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546BFDF" w14:textId="77777777" w:rsidTr="00303BE3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D07722" w14:textId="308E0749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D0B21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D0B21">
              <w:rPr>
                <w:rFonts w:ascii="Arial" w:hAnsi="Arial" w:cs="Arial"/>
                <w:sz w:val="22"/>
                <w:szCs w:val="22"/>
              </w:rPr>
              <w:t>5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773C0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0AA015E8" w14:textId="77777777" w:rsidTr="00303BE3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3B941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6AC4A0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2430" w:rsidRPr="00107EEC" w14:paraId="3476E497" w14:textId="77777777" w:rsidTr="00303BE3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751D54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9F2F443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8917286" w14:textId="77777777" w:rsidR="00BC2430" w:rsidRPr="00107EEC" w:rsidRDefault="00BC2430" w:rsidP="00303BE3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363C2" w14:textId="1ABA00DE" w:rsidR="00BC2430" w:rsidRPr="00107EEC" w:rsidRDefault="00BC2430" w:rsidP="00F4255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 w:rsidR="00F4255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2558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</w:t>
            </w:r>
            <w:r w:rsidR="002650A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Santos</w:t>
            </w:r>
          </w:p>
        </w:tc>
      </w:tr>
    </w:tbl>
    <w:p w14:paraId="502C49E6" w14:textId="77777777" w:rsidR="00BC2430" w:rsidRPr="00107EEC" w:rsidRDefault="00BC2430" w:rsidP="00BC2430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2A6CD16" w14:textId="77777777" w:rsidR="00A4439F" w:rsidRPr="00A337FF" w:rsidRDefault="00A4439F" w:rsidP="00BC2430">
      <w:pPr>
        <w:jc w:val="center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A337FF" w:rsidSect="0050636A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418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6ED29" w14:textId="77777777" w:rsidR="00CF51A2" w:rsidRDefault="00CF51A2">
      <w:r>
        <w:separator/>
      </w:r>
    </w:p>
  </w:endnote>
  <w:endnote w:type="continuationSeparator" w:id="0">
    <w:p w14:paraId="7F57EE51" w14:textId="77777777" w:rsidR="00CF51A2" w:rsidRDefault="00C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5298EA6E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4871EB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4871EB">
          <w:rPr>
            <w:rFonts w:ascii="Arial" w:hAnsi="Arial" w:cs="Arial"/>
            <w:noProof/>
            <w:sz w:val="18"/>
            <w:szCs w:val="18"/>
          </w:rPr>
          <w:t>3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081A" w14:textId="77777777" w:rsidR="00CF51A2" w:rsidRDefault="00CF51A2">
      <w:r>
        <w:separator/>
      </w:r>
    </w:p>
  </w:footnote>
  <w:footnote w:type="continuationSeparator" w:id="0">
    <w:p w14:paraId="7902F311" w14:textId="77777777" w:rsidR="00CF51A2" w:rsidRDefault="00CF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8" name="Imagem 18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0F9E"/>
    <w:rsid w:val="000015A6"/>
    <w:rsid w:val="000031A2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4D0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2203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386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27AE6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33B6"/>
    <w:rsid w:val="00163914"/>
    <w:rsid w:val="00165F42"/>
    <w:rsid w:val="001660E7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56D9"/>
    <w:rsid w:val="00197584"/>
    <w:rsid w:val="001A0F74"/>
    <w:rsid w:val="001A1624"/>
    <w:rsid w:val="001A21EE"/>
    <w:rsid w:val="001A47AC"/>
    <w:rsid w:val="001A4FAE"/>
    <w:rsid w:val="001A505A"/>
    <w:rsid w:val="001A5FE0"/>
    <w:rsid w:val="001A643A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0DCA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851"/>
    <w:rsid w:val="00204C7E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1E1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3AF1"/>
    <w:rsid w:val="002650AA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1F6D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D4E56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16B28"/>
    <w:rsid w:val="00320313"/>
    <w:rsid w:val="003231ED"/>
    <w:rsid w:val="00323934"/>
    <w:rsid w:val="00324ECB"/>
    <w:rsid w:val="00325B4D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2CC2"/>
    <w:rsid w:val="00363FC8"/>
    <w:rsid w:val="00364984"/>
    <w:rsid w:val="00365062"/>
    <w:rsid w:val="00365731"/>
    <w:rsid w:val="00365FCE"/>
    <w:rsid w:val="00367C68"/>
    <w:rsid w:val="00370656"/>
    <w:rsid w:val="00370F41"/>
    <w:rsid w:val="00373C98"/>
    <w:rsid w:val="00377071"/>
    <w:rsid w:val="00383575"/>
    <w:rsid w:val="00383A06"/>
    <w:rsid w:val="00386A40"/>
    <w:rsid w:val="00386B7D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03B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029F"/>
    <w:rsid w:val="00442214"/>
    <w:rsid w:val="00443CFD"/>
    <w:rsid w:val="00444166"/>
    <w:rsid w:val="004478FB"/>
    <w:rsid w:val="00453EFF"/>
    <w:rsid w:val="00454270"/>
    <w:rsid w:val="004549D3"/>
    <w:rsid w:val="00456F30"/>
    <w:rsid w:val="00460528"/>
    <w:rsid w:val="00461307"/>
    <w:rsid w:val="004615C0"/>
    <w:rsid w:val="00465D2E"/>
    <w:rsid w:val="00465EDF"/>
    <w:rsid w:val="00466006"/>
    <w:rsid w:val="004711BE"/>
    <w:rsid w:val="00481201"/>
    <w:rsid w:val="00483B9A"/>
    <w:rsid w:val="004871EB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36A"/>
    <w:rsid w:val="00506731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0D8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5565"/>
    <w:rsid w:val="00616FEF"/>
    <w:rsid w:val="00617B92"/>
    <w:rsid w:val="0062142B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59C6"/>
    <w:rsid w:val="006863AE"/>
    <w:rsid w:val="00686B35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570"/>
    <w:rsid w:val="00697DB7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09C4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2159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6A4C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368"/>
    <w:rsid w:val="00766A25"/>
    <w:rsid w:val="007674F8"/>
    <w:rsid w:val="00767AA6"/>
    <w:rsid w:val="0077389D"/>
    <w:rsid w:val="0077432C"/>
    <w:rsid w:val="00774713"/>
    <w:rsid w:val="007763AF"/>
    <w:rsid w:val="007769DC"/>
    <w:rsid w:val="00776A30"/>
    <w:rsid w:val="00776B3F"/>
    <w:rsid w:val="00776F8E"/>
    <w:rsid w:val="00776FAB"/>
    <w:rsid w:val="007774DC"/>
    <w:rsid w:val="00777C64"/>
    <w:rsid w:val="00777DAC"/>
    <w:rsid w:val="00777E83"/>
    <w:rsid w:val="007811A6"/>
    <w:rsid w:val="007814DE"/>
    <w:rsid w:val="00781A5F"/>
    <w:rsid w:val="00781B53"/>
    <w:rsid w:val="00783543"/>
    <w:rsid w:val="007838E7"/>
    <w:rsid w:val="00783E0A"/>
    <w:rsid w:val="00784090"/>
    <w:rsid w:val="00787836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440C"/>
    <w:rsid w:val="007B57DB"/>
    <w:rsid w:val="007B6480"/>
    <w:rsid w:val="007B735D"/>
    <w:rsid w:val="007C1D5F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2E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27886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5C13"/>
    <w:rsid w:val="00846485"/>
    <w:rsid w:val="00847220"/>
    <w:rsid w:val="008478D0"/>
    <w:rsid w:val="00847B78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0CB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391C"/>
    <w:rsid w:val="008E3BF6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0B8F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4C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3E36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1F2B"/>
    <w:rsid w:val="00A337FF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332A"/>
    <w:rsid w:val="00A93C49"/>
    <w:rsid w:val="00A9503C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1D"/>
    <w:rsid w:val="00AD2A4F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591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5FDF"/>
    <w:rsid w:val="00B6638B"/>
    <w:rsid w:val="00B66BF6"/>
    <w:rsid w:val="00B7254B"/>
    <w:rsid w:val="00B74EDC"/>
    <w:rsid w:val="00B75462"/>
    <w:rsid w:val="00B82956"/>
    <w:rsid w:val="00B86D94"/>
    <w:rsid w:val="00B86F01"/>
    <w:rsid w:val="00B879F4"/>
    <w:rsid w:val="00B90116"/>
    <w:rsid w:val="00B913C5"/>
    <w:rsid w:val="00B92E67"/>
    <w:rsid w:val="00B93BFD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2430"/>
    <w:rsid w:val="00BC477E"/>
    <w:rsid w:val="00BC480C"/>
    <w:rsid w:val="00BC72C5"/>
    <w:rsid w:val="00BC784D"/>
    <w:rsid w:val="00BD0B21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2E25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59C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39B9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779A9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270"/>
    <w:rsid w:val="00C9643E"/>
    <w:rsid w:val="00C97927"/>
    <w:rsid w:val="00CA1BA2"/>
    <w:rsid w:val="00CA29B7"/>
    <w:rsid w:val="00CA3D3F"/>
    <w:rsid w:val="00CA44EF"/>
    <w:rsid w:val="00CA4799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3C6B"/>
    <w:rsid w:val="00CC6685"/>
    <w:rsid w:val="00CD2719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1A2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4C8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502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E67B8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F1F"/>
    <w:rsid w:val="00E039FC"/>
    <w:rsid w:val="00E04082"/>
    <w:rsid w:val="00E045F3"/>
    <w:rsid w:val="00E04FBA"/>
    <w:rsid w:val="00E07B2A"/>
    <w:rsid w:val="00E10E38"/>
    <w:rsid w:val="00E11392"/>
    <w:rsid w:val="00E1177C"/>
    <w:rsid w:val="00E129D8"/>
    <w:rsid w:val="00E130C8"/>
    <w:rsid w:val="00E13FF5"/>
    <w:rsid w:val="00E15269"/>
    <w:rsid w:val="00E16179"/>
    <w:rsid w:val="00E16582"/>
    <w:rsid w:val="00E16F41"/>
    <w:rsid w:val="00E21553"/>
    <w:rsid w:val="00E240F5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56FF"/>
    <w:rsid w:val="00E47E5F"/>
    <w:rsid w:val="00E50F29"/>
    <w:rsid w:val="00E51A28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456D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432"/>
    <w:rsid w:val="00EA7C5C"/>
    <w:rsid w:val="00EB266F"/>
    <w:rsid w:val="00EB4F66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D0C"/>
    <w:rsid w:val="00F059C3"/>
    <w:rsid w:val="00F0657F"/>
    <w:rsid w:val="00F0787B"/>
    <w:rsid w:val="00F07E7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2558"/>
    <w:rsid w:val="00F45C2C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445F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1FAD"/>
    <w:rsid w:val="00F93117"/>
    <w:rsid w:val="00F95F03"/>
    <w:rsid w:val="00F96D09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0EC4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19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05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9578-161A-4996-A8E1-19902B7D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114</cp:revision>
  <cp:lastPrinted>2024-12-17T14:04:00Z</cp:lastPrinted>
  <dcterms:created xsi:type="dcterms:W3CDTF">2021-03-17T22:20:00Z</dcterms:created>
  <dcterms:modified xsi:type="dcterms:W3CDTF">2024-12-17T14:04:00Z</dcterms:modified>
</cp:coreProperties>
</file>