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7285"/>
      </w:tblGrid>
      <w:tr w:rsidR="00E14245" w:rsidRPr="00A27E45" w14:paraId="6EB61558" w14:textId="77777777" w:rsidTr="00AE1024">
        <w:trPr>
          <w:trHeight w:val="305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253D9F1" w:rsidR="00E14245" w:rsidRPr="00AA73E8" w:rsidRDefault="00F07FC0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1942438/2024</w:t>
            </w:r>
          </w:p>
        </w:tc>
      </w:tr>
      <w:tr w:rsidR="00E14245" w:rsidRPr="00A27E45" w14:paraId="6337E62F" w14:textId="77777777" w:rsidTr="00AE1024">
        <w:trPr>
          <w:trHeight w:val="305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AE1024">
        <w:trPr>
          <w:trHeight w:val="305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AE1024">
        <w:trPr>
          <w:trHeight w:val="122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AE1024">
        <w:trPr>
          <w:trHeight w:val="305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30D7B3C8" w:rsidR="00E14245" w:rsidRPr="00A27E45" w:rsidRDefault="00E14245" w:rsidP="00F93DF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A13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93D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52F262FB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AE1024">
        <w:rPr>
          <w:rFonts w:ascii="Arial" w:hAnsi="Arial" w:cs="Arial"/>
        </w:rPr>
        <w:t>C</w:t>
      </w:r>
      <w:r w:rsidR="00DC6DB4" w:rsidRPr="00D018F2">
        <w:rPr>
          <w:rFonts w:ascii="Arial" w:hAnsi="Arial" w:cs="Arial"/>
        </w:rPr>
        <w:t>onselheira</w:t>
      </w:r>
      <w:r w:rsidR="00AE1024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ED4B49">
        <w:rPr>
          <w:rFonts w:ascii="Arial" w:hAnsi="Arial" w:cs="Arial"/>
        </w:rPr>
        <w:t xml:space="preserve"> </w:t>
      </w:r>
      <w:r w:rsidR="00D832AA">
        <w:rPr>
          <w:rFonts w:ascii="Arial" w:hAnsi="Arial" w:cs="Arial"/>
        </w:rPr>
        <w:t>Larissa Moreira</w:t>
      </w:r>
      <w:r w:rsidR="00A53C08">
        <w:rPr>
          <w:rFonts w:ascii="Arial" w:hAnsi="Arial" w:cs="Arial"/>
        </w:rPr>
        <w:t>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1C2402EF" w14:textId="69528CCB" w:rsidR="00DE0C70" w:rsidRDefault="00092FF7" w:rsidP="00F93DF4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875244" w:rsidRPr="00875244">
        <w:rPr>
          <w:rFonts w:ascii="Arial" w:hAnsi="Arial" w:cs="Arial"/>
        </w:rPr>
        <w:t xml:space="preserve">parecer de admissibilidade </w:t>
      </w:r>
      <w:r w:rsidR="00AE1024">
        <w:rPr>
          <w:rFonts w:ascii="Arial" w:hAnsi="Arial" w:cs="Arial"/>
        </w:rPr>
        <w:t xml:space="preserve">apresentado pela Conselheira Relatora </w:t>
      </w:r>
      <w:r w:rsidR="00D832AA">
        <w:rPr>
          <w:rFonts w:ascii="Arial" w:hAnsi="Arial" w:cs="Arial"/>
        </w:rPr>
        <w:t>Larissa Moreira</w:t>
      </w:r>
      <w:r w:rsidR="00ED4B49">
        <w:rPr>
          <w:rFonts w:ascii="Arial" w:hAnsi="Arial" w:cs="Arial"/>
        </w:rPr>
        <w:t>,</w:t>
      </w:r>
      <w:r w:rsidR="0059197D" w:rsidRPr="00F2096F">
        <w:rPr>
          <w:rFonts w:ascii="Arial" w:hAnsi="Arial" w:cs="Arial"/>
        </w:rPr>
        <w:t xml:space="preserve"> no sentido de</w:t>
      </w:r>
      <w:r w:rsidR="00DE0C70">
        <w:rPr>
          <w:rFonts w:ascii="Arial" w:hAnsi="Arial" w:cs="Arial"/>
        </w:rPr>
        <w:t xml:space="preserve"> </w:t>
      </w:r>
      <w:r w:rsidR="001A0B42" w:rsidRPr="00ED4B49">
        <w:rPr>
          <w:rFonts w:ascii="Arial" w:hAnsi="Arial" w:cs="Arial"/>
        </w:rPr>
        <w:t>acatar a denúncia, determinando-se a instauração do processo ético-disciplinar</w:t>
      </w:r>
      <w:r w:rsidR="00DE0C70" w:rsidRPr="00ED4B49">
        <w:rPr>
          <w:rFonts w:ascii="Arial" w:hAnsi="Arial" w:cs="Arial"/>
        </w:rPr>
        <w:t>.</w:t>
      </w:r>
    </w:p>
    <w:p w14:paraId="7BAF8F2A" w14:textId="77777777" w:rsidR="00F93DF4" w:rsidRDefault="00F93DF4" w:rsidP="00F93DF4">
      <w:pPr>
        <w:jc w:val="both"/>
        <w:rPr>
          <w:rFonts w:ascii="Arial" w:hAnsi="Arial" w:cs="Arial"/>
        </w:rPr>
      </w:pPr>
    </w:p>
    <w:p w14:paraId="0FB4687F" w14:textId="3306DFC3" w:rsidR="00DC6446" w:rsidRDefault="00DC6446" w:rsidP="00F93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3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Intimar as partes para que se manifestem sobre eventual interesse em participar de audiência de conciliação.</w:t>
      </w:r>
    </w:p>
    <w:p w14:paraId="6D9FB57D" w14:textId="77777777" w:rsidR="00F93DF4" w:rsidRDefault="00F93DF4" w:rsidP="00F93DF4">
      <w:pPr>
        <w:jc w:val="both"/>
        <w:rPr>
          <w:rFonts w:ascii="Arial" w:hAnsi="Arial" w:cs="Arial"/>
        </w:rPr>
      </w:pPr>
    </w:p>
    <w:p w14:paraId="7FD2DEC3" w14:textId="5F351A0B" w:rsidR="004A4352" w:rsidRPr="00A27E45" w:rsidRDefault="00CD0D25" w:rsidP="00F93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5CFE3AAB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>Florianópolis</w:t>
      </w:r>
      <w:r w:rsidR="000632BC">
        <w:rPr>
          <w:rFonts w:ascii="Arial" w:hAnsi="Arial" w:cs="Arial"/>
        </w:rPr>
        <w:t>/SC</w:t>
      </w:r>
      <w:r w:rsidRPr="0014343B">
        <w:rPr>
          <w:rFonts w:ascii="Arial" w:hAnsi="Arial" w:cs="Arial"/>
        </w:rPr>
        <w:t xml:space="preserve">, </w:t>
      </w:r>
      <w:r w:rsidR="0014343B" w:rsidRPr="000632BC">
        <w:rPr>
          <w:rFonts w:ascii="Arial" w:hAnsi="Arial" w:cs="Arial"/>
        </w:rPr>
        <w:t>2</w:t>
      </w:r>
      <w:r w:rsidR="000632BC" w:rsidRPr="000632BC">
        <w:rPr>
          <w:rFonts w:ascii="Arial" w:hAnsi="Arial" w:cs="Arial"/>
        </w:rPr>
        <w:t>0</w:t>
      </w:r>
      <w:r w:rsidR="00D018F2" w:rsidRPr="000632BC">
        <w:rPr>
          <w:rFonts w:ascii="Arial" w:hAnsi="Arial" w:cs="Arial"/>
        </w:rPr>
        <w:t xml:space="preserve"> de </w:t>
      </w:r>
      <w:r w:rsidR="00AE1024">
        <w:rPr>
          <w:rFonts w:ascii="Arial" w:hAnsi="Arial" w:cs="Arial"/>
        </w:rPr>
        <w:t xml:space="preserve">junho </w:t>
      </w:r>
      <w:r w:rsidRPr="000632BC">
        <w:rPr>
          <w:rFonts w:ascii="Arial" w:hAnsi="Arial" w:cs="Arial"/>
        </w:rPr>
        <w:t>de 202</w:t>
      </w:r>
      <w:r w:rsidR="00E20CDF" w:rsidRPr="000632BC">
        <w:rPr>
          <w:rFonts w:ascii="Arial" w:hAnsi="Arial" w:cs="Arial"/>
        </w:rPr>
        <w:t>4</w:t>
      </w:r>
      <w:r w:rsidRPr="000632BC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1D1B8F23" w14:textId="744C7690" w:rsidR="008C4014" w:rsidRDefault="008C4014" w:rsidP="00D52552">
      <w:pPr>
        <w:jc w:val="both"/>
        <w:rPr>
          <w:rFonts w:ascii="Arial" w:hAnsi="Arial" w:cs="Arial"/>
        </w:rPr>
      </w:pPr>
    </w:p>
    <w:p w14:paraId="74EACCB2" w14:textId="413EDCB5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5611CDF4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416EDC0" w14:textId="6CE0B397" w:rsidR="00AE1024" w:rsidRDefault="00AE1024" w:rsidP="00B37347">
      <w:pPr>
        <w:jc w:val="both"/>
        <w:rPr>
          <w:rFonts w:ascii="Arial" w:hAnsi="Arial" w:cs="Arial"/>
          <w:bCs/>
        </w:rPr>
      </w:pPr>
    </w:p>
    <w:p w14:paraId="0356A9EF" w14:textId="4B8A7EB2" w:rsidR="00AE1024" w:rsidRDefault="00AE1024" w:rsidP="00B37347">
      <w:pPr>
        <w:jc w:val="both"/>
        <w:rPr>
          <w:rFonts w:ascii="Arial" w:hAnsi="Arial" w:cs="Arial"/>
          <w:bCs/>
        </w:rPr>
      </w:pPr>
    </w:p>
    <w:p w14:paraId="1B2B5499" w14:textId="77777777" w:rsidR="00AE1024" w:rsidRDefault="00AE1024" w:rsidP="00B37347">
      <w:pPr>
        <w:jc w:val="both"/>
        <w:rPr>
          <w:rFonts w:ascii="Arial" w:hAnsi="Arial" w:cs="Arial"/>
          <w:bCs/>
        </w:rPr>
      </w:pPr>
    </w:p>
    <w:p w14:paraId="2F43FC15" w14:textId="1E80C9A9" w:rsidR="00AE1024" w:rsidRDefault="00AE1024" w:rsidP="00B37347">
      <w:pPr>
        <w:jc w:val="both"/>
        <w:rPr>
          <w:rFonts w:ascii="Arial" w:hAnsi="Arial" w:cs="Arial"/>
          <w:bCs/>
        </w:rPr>
      </w:pPr>
    </w:p>
    <w:p w14:paraId="2BEE75A3" w14:textId="730BAD1F" w:rsidR="00AE1024" w:rsidRDefault="00AE1024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11919BE9" w14:textId="77777777" w:rsidR="00A109E8" w:rsidRPr="00A109E8" w:rsidRDefault="00A109E8" w:rsidP="00A109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9E8">
        <w:rPr>
          <w:rFonts w:ascii="Arial" w:hAnsi="Arial" w:cs="Arial"/>
          <w:b/>
          <w:bCs/>
        </w:rPr>
        <w:t>Pery Roberto Segala Medeiros</w:t>
      </w:r>
    </w:p>
    <w:p w14:paraId="332674AA" w14:textId="1FA183F5" w:rsidR="008C4014" w:rsidRPr="00A109E8" w:rsidRDefault="001A0B4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109E8">
        <w:rPr>
          <w:rFonts w:ascii="Arial" w:hAnsi="Arial" w:cs="Arial"/>
          <w:bCs/>
        </w:rPr>
        <w:t>Secretário</w:t>
      </w:r>
      <w:r w:rsidR="00092FF7" w:rsidRPr="00A109E8">
        <w:rPr>
          <w:rFonts w:ascii="Arial" w:hAnsi="Arial" w:cs="Arial"/>
          <w:bCs/>
        </w:rPr>
        <w:t xml:space="preserve"> dos Órgãos Colegiados </w:t>
      </w:r>
    </w:p>
    <w:p w14:paraId="5B664E18" w14:textId="07B5409B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109E8">
        <w:rPr>
          <w:rFonts w:ascii="Arial" w:hAnsi="Arial" w:cs="Arial"/>
          <w:bCs/>
        </w:rPr>
        <w:t>do</w:t>
      </w:r>
      <w:proofErr w:type="gramEnd"/>
      <w:r w:rsidRPr="00A109E8">
        <w:rPr>
          <w:rFonts w:ascii="Arial" w:hAnsi="Arial" w:cs="Arial"/>
          <w:bCs/>
        </w:rPr>
        <w:t xml:space="preserve"> CAU/SC</w:t>
      </w:r>
    </w:p>
    <w:p w14:paraId="38B4E991" w14:textId="153BB403" w:rsidR="00E97C1A" w:rsidRDefault="00AE1024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109E8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59F5CA2B" w:rsidR="008C4014" w:rsidRPr="00A808D5" w:rsidRDefault="00A20E9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20E81CD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F5610D" w:rsidR="008C4014" w:rsidRPr="00A808D5" w:rsidRDefault="00AE102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8C4014"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9A6D424" w:rsidR="008C4014" w:rsidRPr="00A808D5" w:rsidRDefault="00A20E9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6991E62B" w:rsidR="008C4014" w:rsidRDefault="00A20E9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14017FC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18E1870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D03C4D8" w:rsidR="008C4014" w:rsidRPr="00A808D5" w:rsidRDefault="00A20E9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48558033" w:rsidR="008C4014" w:rsidRDefault="005A05C6" w:rsidP="005A05C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358DB642" w14:textId="55A6E7EA" w:rsidR="008C4014" w:rsidRDefault="005A05C6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Douglas Goulart Virgilio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1DDD0A0" w:rsidR="008C4014" w:rsidRDefault="00A20E9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90886E0" w:rsidR="00E97C1A" w:rsidRPr="008C4014" w:rsidRDefault="00E97C1A" w:rsidP="000632B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0632BC">
              <w:rPr>
                <w:rFonts w:ascii="Arial" w:hAnsi="Arial" w:cs="Arial"/>
              </w:rPr>
              <w:t>6</w:t>
            </w:r>
            <w:r w:rsidR="00E20CDF" w:rsidRPr="008C4014">
              <w:rPr>
                <w:rFonts w:ascii="Arial" w:hAnsi="Arial" w:cs="Arial"/>
              </w:rPr>
              <w:t xml:space="preserve">ª Reunião </w:t>
            </w:r>
            <w:r w:rsidR="000632BC">
              <w:rPr>
                <w:rFonts w:ascii="Arial" w:hAnsi="Arial" w:cs="Arial"/>
              </w:rPr>
              <w:t>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AB8637A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14343B">
              <w:rPr>
                <w:rFonts w:ascii="Arial" w:hAnsi="Arial" w:cs="Arial"/>
              </w:rPr>
              <w:t>2</w:t>
            </w:r>
            <w:r w:rsidR="000632BC">
              <w:rPr>
                <w:rFonts w:ascii="Arial" w:hAnsi="Arial" w:cs="Arial"/>
              </w:rPr>
              <w:t>0</w:t>
            </w:r>
            <w:r w:rsidR="0014343B">
              <w:rPr>
                <w:rFonts w:ascii="Arial" w:hAnsi="Arial" w:cs="Arial"/>
              </w:rPr>
              <w:t>/0</w:t>
            </w:r>
            <w:r w:rsidR="000632BC">
              <w:rPr>
                <w:rFonts w:ascii="Arial" w:hAnsi="Arial" w:cs="Arial"/>
              </w:rPr>
              <w:t>6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1147C95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4EB2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233F0B" w:rsidRPr="00233F0B">
              <w:rPr>
                <w:rFonts w:ascii="Arial" w:eastAsia="Times New Roman" w:hAnsi="Arial" w:cs="Arial"/>
                <w:color w:val="000000"/>
                <w:lang w:eastAsia="pt-BR"/>
              </w:rPr>
              <w:t>1942438/2024</w:t>
            </w:r>
            <w:r w:rsidR="00AE1024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4EB1135F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0632BC">
              <w:rPr>
                <w:rFonts w:ascii="Arial" w:hAnsi="Arial" w:cs="Arial"/>
              </w:rPr>
              <w:t>5</w:t>
            </w:r>
            <w:proofErr w:type="gramStart"/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>Não</w:t>
            </w:r>
            <w:proofErr w:type="gramEnd"/>
            <w:r w:rsidRPr="008C4014">
              <w:rPr>
                <w:rFonts w:ascii="Arial" w:hAnsi="Arial" w:cs="Arial"/>
                <w:b/>
              </w:rPr>
              <w:t xml:space="preserve">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A109E8">
              <w:rPr>
                <w:rFonts w:ascii="Arial" w:hAnsi="Arial" w:cs="Arial"/>
              </w:rPr>
              <w:t>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0632BC">
              <w:rPr>
                <w:rFonts w:ascii="Arial" w:hAnsi="Arial" w:cs="Arial"/>
              </w:rPr>
              <w:t>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251C88">
              <w:rPr>
                <w:rFonts w:ascii="Arial" w:hAnsi="Arial" w:cs="Arial"/>
              </w:rPr>
              <w:t>0</w:t>
            </w:r>
            <w:r w:rsidR="00A53C08" w:rsidRPr="00251C88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66E8B8AD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  <w:r w:rsidR="00AE1024">
              <w:rPr>
                <w:rFonts w:ascii="Arial" w:hAnsi="Arial" w:cs="Arial"/>
                <w:b/>
              </w:rPr>
              <w:t>-</w:t>
            </w:r>
            <w:bookmarkStart w:id="1" w:name="_GoBack"/>
            <w:bookmarkEnd w:id="1"/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02E045A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E102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2BC"/>
    <w:rsid w:val="0006391C"/>
    <w:rsid w:val="00076ACF"/>
    <w:rsid w:val="00092FF7"/>
    <w:rsid w:val="000A1352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43B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0B42"/>
    <w:rsid w:val="001B630F"/>
    <w:rsid w:val="001D52C2"/>
    <w:rsid w:val="001E7E81"/>
    <w:rsid w:val="00211782"/>
    <w:rsid w:val="0022223F"/>
    <w:rsid w:val="00224F00"/>
    <w:rsid w:val="002313FA"/>
    <w:rsid w:val="0023321E"/>
    <w:rsid w:val="00233F0B"/>
    <w:rsid w:val="00236697"/>
    <w:rsid w:val="0024303B"/>
    <w:rsid w:val="00251C88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05C6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75244"/>
    <w:rsid w:val="00882E4F"/>
    <w:rsid w:val="00883987"/>
    <w:rsid w:val="008A2B19"/>
    <w:rsid w:val="008A477A"/>
    <w:rsid w:val="008C106C"/>
    <w:rsid w:val="008C4014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09E8"/>
    <w:rsid w:val="00A17AD6"/>
    <w:rsid w:val="00A200AB"/>
    <w:rsid w:val="00A20E9A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08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1024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0D25"/>
    <w:rsid w:val="00CD7DCC"/>
    <w:rsid w:val="00CE4B75"/>
    <w:rsid w:val="00CE552D"/>
    <w:rsid w:val="00D018F2"/>
    <w:rsid w:val="00D22196"/>
    <w:rsid w:val="00D302E2"/>
    <w:rsid w:val="00D365A4"/>
    <w:rsid w:val="00D40727"/>
    <w:rsid w:val="00D52552"/>
    <w:rsid w:val="00D60D2A"/>
    <w:rsid w:val="00D832AA"/>
    <w:rsid w:val="00D86AA8"/>
    <w:rsid w:val="00D916CE"/>
    <w:rsid w:val="00DB0128"/>
    <w:rsid w:val="00DC6446"/>
    <w:rsid w:val="00DC6DB4"/>
    <w:rsid w:val="00DC78B2"/>
    <w:rsid w:val="00DD038B"/>
    <w:rsid w:val="00DD41A4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D4B49"/>
    <w:rsid w:val="00EE315B"/>
    <w:rsid w:val="00F05A3E"/>
    <w:rsid w:val="00F07FC0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93DF4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F7AB-7140-476C-AC46-8FFD9A65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19</cp:revision>
  <cp:lastPrinted>2022-10-31T12:36:00Z</cp:lastPrinted>
  <dcterms:created xsi:type="dcterms:W3CDTF">2024-04-24T19:12:00Z</dcterms:created>
  <dcterms:modified xsi:type="dcterms:W3CDTF">2024-07-03T12:12:00Z</dcterms:modified>
</cp:coreProperties>
</file>