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429"/>
      </w:tblGrid>
      <w:tr w:rsidR="00ED4E03" w:rsidRPr="0038317C" w14:paraId="06862CF1" w14:textId="77777777" w:rsidTr="009608C3">
        <w:trPr>
          <w:trHeight w:val="307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5C11D65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</w:t>
            </w:r>
            <w:r w:rsidR="001025B1">
              <w:rPr>
                <w:rFonts w:ascii="Arial" w:hAnsi="Arial" w:cs="Arial"/>
                <w:sz w:val="22"/>
                <w:szCs w:val="22"/>
              </w:rPr>
              <w:t>52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9608C3">
        <w:trPr>
          <w:trHeight w:val="12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9608C3">
        <w:trPr>
          <w:trHeight w:val="307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BDE5138" w:rsidR="00ED4E03" w:rsidRPr="0038317C" w:rsidRDefault="00C535BF" w:rsidP="00AB1E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AB1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47636" w:rsidRPr="008C3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024</w:t>
            </w:r>
            <w:r w:rsidR="000238A0" w:rsidRPr="008C3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E407FA" w14:textId="40327BF8" w:rsidR="007E520F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</w:t>
      </w:r>
      <w:r w:rsidR="001025B1">
        <w:rPr>
          <w:rFonts w:ascii="Arial" w:hAnsi="Arial" w:cs="Arial"/>
          <w:sz w:val="22"/>
          <w:szCs w:val="22"/>
        </w:rPr>
        <w:t>52</w:t>
      </w:r>
      <w:r w:rsidR="007E520F">
        <w:rPr>
          <w:rFonts w:ascii="Arial" w:hAnsi="Arial" w:cs="Arial"/>
          <w:sz w:val="22"/>
          <w:szCs w:val="22"/>
        </w:rPr>
        <w:t xml:space="preserve">ª Reunião Plenária do CAU/SC; 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61A532BB" w:rsidR="00E27C39" w:rsidRPr="00DF788A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>1 – Aprovar os termos da pauta da 1</w:t>
      </w:r>
      <w:r w:rsidR="001025B1" w:rsidRPr="00DF788A">
        <w:rPr>
          <w:rFonts w:ascii="Arial" w:hAnsi="Arial" w:cs="Arial"/>
          <w:sz w:val="22"/>
          <w:szCs w:val="22"/>
        </w:rPr>
        <w:t>52</w:t>
      </w:r>
      <w:r w:rsidRPr="00DF788A">
        <w:rPr>
          <w:rFonts w:ascii="Arial" w:hAnsi="Arial" w:cs="Arial"/>
          <w:sz w:val="22"/>
          <w:szCs w:val="22"/>
        </w:rPr>
        <w:t xml:space="preserve">ª Reunião Plenária do CAU/SC, a ser realizada dia </w:t>
      </w:r>
      <w:r w:rsidR="001025B1" w:rsidRPr="00DF788A">
        <w:rPr>
          <w:rFonts w:ascii="Arial" w:hAnsi="Arial" w:cs="Arial"/>
          <w:sz w:val="22"/>
          <w:szCs w:val="22"/>
        </w:rPr>
        <w:t>07</w:t>
      </w:r>
      <w:r w:rsidR="00C535BF" w:rsidRPr="00DF788A">
        <w:rPr>
          <w:rFonts w:ascii="Arial" w:hAnsi="Arial" w:cs="Arial"/>
          <w:sz w:val="22"/>
          <w:szCs w:val="22"/>
        </w:rPr>
        <w:t xml:space="preserve"> de </w:t>
      </w:r>
      <w:r w:rsidR="001025B1" w:rsidRPr="00DF788A">
        <w:rPr>
          <w:rFonts w:ascii="Arial" w:hAnsi="Arial" w:cs="Arial"/>
          <w:sz w:val="22"/>
          <w:szCs w:val="22"/>
        </w:rPr>
        <w:t>junho</w:t>
      </w:r>
      <w:r w:rsidR="00C535BF" w:rsidRPr="00DF788A">
        <w:rPr>
          <w:rFonts w:ascii="Arial" w:hAnsi="Arial" w:cs="Arial"/>
          <w:sz w:val="22"/>
          <w:szCs w:val="22"/>
        </w:rPr>
        <w:t xml:space="preserve"> </w:t>
      </w:r>
      <w:r w:rsidRPr="00DF788A">
        <w:rPr>
          <w:rFonts w:ascii="Arial" w:hAnsi="Arial" w:cs="Arial"/>
          <w:sz w:val="22"/>
          <w:szCs w:val="22"/>
        </w:rPr>
        <w:t>de 202</w:t>
      </w:r>
      <w:r w:rsidR="000238A0" w:rsidRPr="00DF788A">
        <w:rPr>
          <w:rFonts w:ascii="Arial" w:hAnsi="Arial" w:cs="Arial"/>
          <w:sz w:val="22"/>
          <w:szCs w:val="22"/>
        </w:rPr>
        <w:t>4</w:t>
      </w:r>
      <w:r w:rsidRPr="00DF788A">
        <w:rPr>
          <w:rFonts w:ascii="Arial" w:hAnsi="Arial" w:cs="Arial"/>
          <w:sz w:val="22"/>
          <w:szCs w:val="22"/>
        </w:rPr>
        <w:t xml:space="preserve">, de forma </w:t>
      </w:r>
      <w:r w:rsidR="008C3D79" w:rsidRPr="00DF788A">
        <w:rPr>
          <w:rFonts w:ascii="Arial" w:hAnsi="Arial" w:cs="Arial"/>
          <w:sz w:val="22"/>
          <w:szCs w:val="22"/>
        </w:rPr>
        <w:t>VIRTUAL</w:t>
      </w:r>
      <w:r w:rsidRPr="00DF788A">
        <w:rPr>
          <w:rFonts w:ascii="Arial" w:hAnsi="Arial" w:cs="Arial"/>
          <w:sz w:val="22"/>
          <w:szCs w:val="22"/>
        </w:rPr>
        <w:t>, das 09h às 1</w:t>
      </w:r>
      <w:r w:rsidR="00E678CB" w:rsidRPr="00DF788A">
        <w:rPr>
          <w:rFonts w:ascii="Arial" w:hAnsi="Arial" w:cs="Arial"/>
          <w:sz w:val="22"/>
          <w:szCs w:val="22"/>
        </w:rPr>
        <w:t>5</w:t>
      </w:r>
      <w:r w:rsidRPr="00DF788A">
        <w:rPr>
          <w:rFonts w:ascii="Arial" w:hAnsi="Arial" w:cs="Arial"/>
          <w:sz w:val="22"/>
          <w:szCs w:val="22"/>
        </w:rPr>
        <w:t>h, com os seguintes itens para a ordem do dia:</w:t>
      </w:r>
    </w:p>
    <w:p w14:paraId="5F2CB10B" w14:textId="77777777" w:rsidR="00E17D39" w:rsidRPr="00DF788A" w:rsidRDefault="00E17D39" w:rsidP="00E27C39">
      <w:pPr>
        <w:jc w:val="both"/>
        <w:rPr>
          <w:rFonts w:ascii="Arial" w:hAnsi="Arial" w:cs="Arial"/>
          <w:sz w:val="22"/>
          <w:szCs w:val="22"/>
        </w:rPr>
      </w:pPr>
    </w:p>
    <w:p w14:paraId="7250F89B" w14:textId="4F45F47E" w:rsidR="007770FB" w:rsidRPr="00E47636" w:rsidRDefault="007770FB" w:rsidP="00563D9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E47636">
        <w:rPr>
          <w:rFonts w:ascii="Arial" w:hAnsi="Arial" w:cs="Arial"/>
          <w:sz w:val="22"/>
          <w:szCs w:val="22"/>
        </w:rPr>
        <w:t xml:space="preserve">Celebração de </w:t>
      </w:r>
      <w:r w:rsidR="00563D97" w:rsidRPr="00E47636">
        <w:rPr>
          <w:rFonts w:ascii="Arial" w:hAnsi="Arial" w:cs="Arial"/>
          <w:sz w:val="22"/>
          <w:szCs w:val="22"/>
        </w:rPr>
        <w:t>Acordo de Cooperação entre o CAU/SC e UNIVALI – Evento ICSIS 2024</w:t>
      </w:r>
      <w:r w:rsidR="00EA753E">
        <w:rPr>
          <w:rFonts w:ascii="Arial" w:hAnsi="Arial" w:cs="Arial"/>
          <w:sz w:val="22"/>
          <w:szCs w:val="22"/>
        </w:rPr>
        <w:t>;</w:t>
      </w:r>
      <w:r w:rsidRPr="00E47636">
        <w:rPr>
          <w:rFonts w:ascii="Arial" w:hAnsi="Arial" w:cs="Arial"/>
          <w:sz w:val="22"/>
          <w:szCs w:val="22"/>
        </w:rPr>
        <w:t xml:space="preserve"> (Origem: </w:t>
      </w:r>
      <w:r w:rsidR="001025B1" w:rsidRPr="00E47636">
        <w:rPr>
          <w:rFonts w:ascii="Arial" w:hAnsi="Arial" w:cs="Arial"/>
          <w:sz w:val="22"/>
          <w:szCs w:val="22"/>
        </w:rPr>
        <w:t>Presidência</w:t>
      </w:r>
      <w:r w:rsidRPr="00E47636">
        <w:rPr>
          <w:rFonts w:ascii="Arial" w:hAnsi="Arial" w:cs="Arial"/>
          <w:sz w:val="22"/>
          <w:szCs w:val="22"/>
        </w:rPr>
        <w:t>-CAU/SC);</w:t>
      </w:r>
    </w:p>
    <w:p w14:paraId="5363F8D3" w14:textId="7FF6DDAA" w:rsidR="005C5CE1" w:rsidRPr="00DF788A" w:rsidRDefault="00563D97" w:rsidP="00563D9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>Melhoria da estrutura funcional do CAUSC - alteração do ANEXO I da deliberação Plenária DPOSC nº161, de 14 de julho de 2017, que amplia o quadro de vagas referente ao cargo de “Assistente Administrativo (Assistente Técnico*) ”</w:t>
      </w:r>
      <w:r w:rsidR="00EA753E">
        <w:rPr>
          <w:rFonts w:ascii="Arial" w:hAnsi="Arial" w:cs="Arial"/>
          <w:sz w:val="22"/>
          <w:szCs w:val="22"/>
        </w:rPr>
        <w:t>;</w:t>
      </w:r>
      <w:r w:rsidRPr="00DF788A">
        <w:rPr>
          <w:rFonts w:ascii="Arial" w:hAnsi="Arial" w:cs="Arial"/>
          <w:sz w:val="22"/>
          <w:szCs w:val="22"/>
        </w:rPr>
        <w:t xml:space="preserve"> </w:t>
      </w:r>
      <w:r w:rsidR="0058633E" w:rsidRPr="00DF788A">
        <w:rPr>
          <w:rFonts w:ascii="Arial" w:hAnsi="Arial" w:cs="Arial"/>
          <w:sz w:val="22"/>
          <w:szCs w:val="22"/>
        </w:rPr>
        <w:t>(Origem C</w:t>
      </w:r>
      <w:r w:rsidRPr="00DF788A">
        <w:rPr>
          <w:rFonts w:ascii="Arial" w:hAnsi="Arial" w:cs="Arial"/>
          <w:sz w:val="22"/>
          <w:szCs w:val="22"/>
        </w:rPr>
        <w:t>OAF</w:t>
      </w:r>
      <w:r w:rsidR="0058633E" w:rsidRPr="00DF788A">
        <w:rPr>
          <w:rFonts w:ascii="Arial" w:hAnsi="Arial" w:cs="Arial"/>
          <w:sz w:val="22"/>
          <w:szCs w:val="22"/>
        </w:rPr>
        <w:t>-CAU/SC);</w:t>
      </w:r>
    </w:p>
    <w:p w14:paraId="1942D92D" w14:textId="23093CDA" w:rsidR="00563D97" w:rsidRPr="00DF788A" w:rsidRDefault="00563D97" w:rsidP="00563D9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>Edital de Chamamento Público para Credenciamento de Vantagens e Benefícios – 2024;</w:t>
      </w:r>
      <w:r w:rsidR="008C3D79">
        <w:rPr>
          <w:rFonts w:ascii="Arial" w:hAnsi="Arial" w:cs="Arial"/>
          <w:sz w:val="22"/>
          <w:szCs w:val="22"/>
        </w:rPr>
        <w:t xml:space="preserve"> </w:t>
      </w:r>
      <w:r w:rsidR="008C3D79" w:rsidRPr="00E47636">
        <w:rPr>
          <w:rFonts w:ascii="Arial" w:hAnsi="Arial" w:cs="Arial"/>
          <w:sz w:val="22"/>
          <w:szCs w:val="22"/>
        </w:rPr>
        <w:t>(Origem: Presidência-CAU/SC);</w:t>
      </w:r>
    </w:p>
    <w:p w14:paraId="0685C039" w14:textId="589B131C" w:rsidR="004C47F8" w:rsidRPr="00DF788A" w:rsidRDefault="004C47F8" w:rsidP="004C47F8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>Alteração do Calendário de Reuniões e Eventos do CAU/SC – 2024</w:t>
      </w:r>
      <w:r w:rsidR="00EA753E">
        <w:rPr>
          <w:rFonts w:ascii="Arial" w:hAnsi="Arial" w:cs="Arial"/>
          <w:sz w:val="22"/>
          <w:szCs w:val="22"/>
        </w:rPr>
        <w:t>;</w:t>
      </w:r>
      <w:r w:rsidRPr="00DF788A">
        <w:rPr>
          <w:rFonts w:ascii="Arial" w:hAnsi="Arial" w:cs="Arial"/>
          <w:sz w:val="22"/>
          <w:szCs w:val="22"/>
        </w:rPr>
        <w:t xml:space="preserve"> (Origem: CD-CAU/SC);</w:t>
      </w:r>
    </w:p>
    <w:p w14:paraId="3B7CC4C9" w14:textId="3EB0F859" w:rsidR="008C3D79" w:rsidRPr="00DF788A" w:rsidRDefault="007856F5" w:rsidP="008C3D7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 xml:space="preserve">Prorrogação de prazo do Termo de Convênio nº 01/2022 – Processo </w:t>
      </w:r>
      <w:r w:rsidR="008C3D79">
        <w:rPr>
          <w:rFonts w:ascii="Arial" w:hAnsi="Arial" w:cs="Arial"/>
          <w:sz w:val="22"/>
          <w:szCs w:val="22"/>
        </w:rPr>
        <w:t>Administrativo 07/2022;</w:t>
      </w:r>
      <w:r w:rsidR="008C3D79" w:rsidRPr="008C3D79">
        <w:rPr>
          <w:rFonts w:ascii="Arial" w:hAnsi="Arial" w:cs="Arial"/>
          <w:sz w:val="22"/>
          <w:szCs w:val="22"/>
        </w:rPr>
        <w:t xml:space="preserve"> </w:t>
      </w:r>
      <w:r w:rsidR="008C3D79" w:rsidRPr="00DF788A">
        <w:rPr>
          <w:rFonts w:ascii="Arial" w:hAnsi="Arial" w:cs="Arial"/>
          <w:sz w:val="22"/>
          <w:szCs w:val="22"/>
        </w:rPr>
        <w:t>(Origem: C</w:t>
      </w:r>
      <w:r w:rsidR="008C3D79">
        <w:rPr>
          <w:rFonts w:ascii="Arial" w:hAnsi="Arial" w:cs="Arial"/>
          <w:sz w:val="22"/>
          <w:szCs w:val="22"/>
        </w:rPr>
        <w:t>ATHIS</w:t>
      </w:r>
      <w:r w:rsidR="00EA753E">
        <w:rPr>
          <w:rFonts w:ascii="Arial" w:hAnsi="Arial" w:cs="Arial"/>
          <w:sz w:val="22"/>
          <w:szCs w:val="22"/>
        </w:rPr>
        <w:t>-CAU/SC).</w:t>
      </w:r>
    </w:p>
    <w:p w14:paraId="43387A54" w14:textId="16EAC181" w:rsidR="007856F5" w:rsidRPr="008C3D79" w:rsidRDefault="007856F5" w:rsidP="008C3D7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8BC596" w14:textId="3D0AD369" w:rsidR="00D85CA2" w:rsidRPr="00DF788A" w:rsidRDefault="00D85CA2" w:rsidP="007E520F">
      <w:pPr>
        <w:jc w:val="both"/>
        <w:rPr>
          <w:rFonts w:ascii="Arial" w:hAnsi="Arial" w:cs="Arial"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DF788A">
        <w:rPr>
          <w:rFonts w:ascii="Arial" w:hAnsi="Arial" w:cs="Arial"/>
          <w:bCs/>
          <w:sz w:val="22"/>
          <w:szCs w:val="22"/>
        </w:rPr>
        <w:t>2 – Encaminhar esta</w:t>
      </w:r>
      <w:r w:rsidRPr="00E27C39">
        <w:rPr>
          <w:rFonts w:ascii="Arial" w:hAnsi="Arial" w:cs="Arial"/>
          <w:bCs/>
          <w:sz w:val="22"/>
          <w:szCs w:val="22"/>
        </w:rPr>
        <w:t xml:space="preserve">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B5F90" w14:textId="77777777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0D2C08F" w14:textId="77777777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1D919E75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1025B1">
        <w:rPr>
          <w:rFonts w:ascii="Arial" w:hAnsi="Arial" w:cs="Arial"/>
          <w:bCs/>
          <w:sz w:val="22"/>
          <w:szCs w:val="22"/>
        </w:rPr>
        <w:t>7</w:t>
      </w:r>
      <w:r w:rsidR="00C535BF">
        <w:rPr>
          <w:rFonts w:ascii="Arial" w:hAnsi="Arial" w:cs="Arial"/>
          <w:bCs/>
          <w:sz w:val="22"/>
          <w:szCs w:val="22"/>
        </w:rPr>
        <w:t xml:space="preserve"> de </w:t>
      </w:r>
      <w:r w:rsidR="001025B1">
        <w:rPr>
          <w:rFonts w:ascii="Arial" w:hAnsi="Arial" w:cs="Arial"/>
          <w:bCs/>
          <w:sz w:val="22"/>
          <w:szCs w:val="22"/>
        </w:rPr>
        <w:t>maio</w:t>
      </w:r>
      <w:r w:rsidR="00C535BF">
        <w:rPr>
          <w:rFonts w:ascii="Arial" w:hAnsi="Arial" w:cs="Arial"/>
          <w:bCs/>
          <w:sz w:val="22"/>
          <w:szCs w:val="22"/>
        </w:rPr>
        <w:t xml:space="preserve">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47D1ADA6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1FF838F" w14:textId="77777777" w:rsidR="00AB1E24" w:rsidRDefault="00AB1E24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5E3D5CA" w14:textId="77777777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371D97" w14:textId="77777777" w:rsidR="006F3CE9" w:rsidRPr="0038317C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9847060" w14:textId="77777777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5CF75A2E" w:rsidR="002634CE" w:rsidRPr="00B549D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 w:rsidR="00F549A1">
        <w:rPr>
          <w:rFonts w:ascii="Arial" w:hAnsi="Arial" w:cs="Arial"/>
          <w:b/>
          <w:sz w:val="22"/>
          <w:szCs w:val="22"/>
        </w:rPr>
        <w:t xml:space="preserve"> do CAU/SC</w:t>
      </w:r>
    </w:p>
    <w:p w14:paraId="3580B4CC" w14:textId="1EF7F6E8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C7EDE3" w14:textId="6B81A71A" w:rsidR="001025B1" w:rsidRDefault="001025B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3D4F69" w14:textId="565244D8" w:rsidR="00E47636" w:rsidRDefault="00E47636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1BF2BCF1" w:rsidR="00596B2B" w:rsidRPr="00B549DB" w:rsidRDefault="001025B1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5651A2" w:rsidRPr="00724789" w14:paraId="441A159E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70C428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C626E2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28679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51A2" w:rsidRPr="00724789" w14:paraId="5AFC238C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7BC367A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A82A542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AC4F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4335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A18B9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75A9B4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5651A2" w:rsidRPr="00724789" w14:paraId="77013572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5ECA4CD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327B1860" w14:textId="77777777" w:rsidR="005651A2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3762F4CA" w14:textId="77777777" w:rsidR="005651A2" w:rsidRPr="00550F41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55C205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51A2" w:rsidRPr="00724789" w14:paraId="4273780E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046C4B62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994908B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637A093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BFC829" w14:textId="1BFEE9D6" w:rsidR="005651A2" w:rsidRPr="006038DC" w:rsidRDefault="00C569E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EB68B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D5DD0A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1B896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1FC3E67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2D1950A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D4F8650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0EE0713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3659A" w14:textId="20AFAF37" w:rsidR="005651A2" w:rsidRPr="006038DC" w:rsidRDefault="00C569E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DA80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62E6C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3C7E3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0075F3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96D4A2F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C3B695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5F402CDF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65070" w14:textId="1833D82B" w:rsidR="005651A2" w:rsidRPr="006038DC" w:rsidRDefault="00C569E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8A1F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7A734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A5FA09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46C9BF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08735D" w14:textId="1E0FE9B3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3E9DAB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3350C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ADFFB0" w14:textId="49D05ADD" w:rsidR="005651A2" w:rsidRPr="006038DC" w:rsidRDefault="00C569E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6DB4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487128E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DF8A4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600DB6C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4C1CAC8" w14:textId="77777777" w:rsidR="005651A2" w:rsidRPr="002235C9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544498" w14:textId="24709298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83046" w14:textId="637A03B9" w:rsidR="005651A2" w:rsidRPr="006038DC" w:rsidRDefault="00C569E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0919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09F505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D9C95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66CE7D" w14:textId="77777777" w:rsidR="005651A2" w:rsidRPr="00B549DB" w:rsidRDefault="005651A2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10F3AF6D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5B1">
              <w:rPr>
                <w:rFonts w:ascii="Arial" w:hAnsi="Arial" w:cs="Arial"/>
                <w:sz w:val="22"/>
                <w:szCs w:val="22"/>
              </w:rPr>
              <w:t>5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3A52DF49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E47636">
              <w:rPr>
                <w:rFonts w:ascii="Arial" w:hAnsi="Arial" w:cs="Arial"/>
                <w:sz w:val="22"/>
                <w:szCs w:val="22"/>
              </w:rPr>
              <w:t>7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E47636">
              <w:rPr>
                <w:rFonts w:ascii="Arial" w:hAnsi="Arial" w:cs="Arial"/>
                <w:sz w:val="22"/>
                <w:szCs w:val="22"/>
              </w:rPr>
              <w:t>5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7C46A99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900">
              <w:rPr>
                <w:rFonts w:ascii="Arial" w:hAnsi="Arial" w:cs="Arial"/>
                <w:sz w:val="22"/>
                <w:szCs w:val="22"/>
              </w:rPr>
              <w:t>Pauta da 1</w:t>
            </w:r>
            <w:r w:rsidR="001025B1">
              <w:rPr>
                <w:rFonts w:ascii="Arial" w:hAnsi="Arial" w:cs="Arial"/>
                <w:sz w:val="22"/>
                <w:szCs w:val="22"/>
              </w:rPr>
              <w:t>52</w:t>
            </w:r>
            <w:r w:rsidRPr="00B549D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6919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692EB52C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</w:t>
            </w:r>
            <w:r w:rsidR="00E47636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E47636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63AE82C0" w:rsidR="00596B2B" w:rsidRPr="00BB3D24" w:rsidRDefault="005651A2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AB1E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C319776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A753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22139"/>
    <w:multiLevelType w:val="hybridMultilevel"/>
    <w:tmpl w:val="3E98DEE8"/>
    <w:lvl w:ilvl="0" w:tplc="EB409C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766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265023">
    <w:abstractNumId w:val="35"/>
  </w:num>
  <w:num w:numId="3" w16cid:durableId="468328105">
    <w:abstractNumId w:val="6"/>
  </w:num>
  <w:num w:numId="4" w16cid:durableId="2053378898">
    <w:abstractNumId w:val="41"/>
  </w:num>
  <w:num w:numId="5" w16cid:durableId="692732407">
    <w:abstractNumId w:val="30"/>
  </w:num>
  <w:num w:numId="6" w16cid:durableId="1222980688">
    <w:abstractNumId w:val="42"/>
  </w:num>
  <w:num w:numId="7" w16cid:durableId="1277787725">
    <w:abstractNumId w:val="12"/>
  </w:num>
  <w:num w:numId="8" w16cid:durableId="1502551528">
    <w:abstractNumId w:val="24"/>
  </w:num>
  <w:num w:numId="9" w16cid:durableId="1463960204">
    <w:abstractNumId w:val="46"/>
  </w:num>
  <w:num w:numId="10" w16cid:durableId="2116974521">
    <w:abstractNumId w:val="32"/>
  </w:num>
  <w:num w:numId="11" w16cid:durableId="728891647">
    <w:abstractNumId w:val="9"/>
  </w:num>
  <w:num w:numId="12" w16cid:durableId="838812923">
    <w:abstractNumId w:val="13"/>
  </w:num>
  <w:num w:numId="13" w16cid:durableId="52894784">
    <w:abstractNumId w:val="29"/>
  </w:num>
  <w:num w:numId="14" w16cid:durableId="1252928756">
    <w:abstractNumId w:val="4"/>
  </w:num>
  <w:num w:numId="15" w16cid:durableId="1825467418">
    <w:abstractNumId w:val="3"/>
  </w:num>
  <w:num w:numId="16" w16cid:durableId="951397824">
    <w:abstractNumId w:val="15"/>
  </w:num>
  <w:num w:numId="17" w16cid:durableId="1480462637">
    <w:abstractNumId w:val="1"/>
  </w:num>
  <w:num w:numId="18" w16cid:durableId="1056901636">
    <w:abstractNumId w:val="22"/>
  </w:num>
  <w:num w:numId="19" w16cid:durableId="470368641">
    <w:abstractNumId w:val="21"/>
  </w:num>
  <w:num w:numId="20" w16cid:durableId="1860776365">
    <w:abstractNumId w:val="10"/>
  </w:num>
  <w:num w:numId="21" w16cid:durableId="28530921">
    <w:abstractNumId w:val="8"/>
  </w:num>
  <w:num w:numId="22" w16cid:durableId="1241787701">
    <w:abstractNumId w:val="33"/>
  </w:num>
  <w:num w:numId="23" w16cid:durableId="1377044284">
    <w:abstractNumId w:val="31"/>
  </w:num>
  <w:num w:numId="24" w16cid:durableId="4459282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561828">
    <w:abstractNumId w:val="34"/>
  </w:num>
  <w:num w:numId="26" w16cid:durableId="1655062176">
    <w:abstractNumId w:val="0"/>
  </w:num>
  <w:num w:numId="27" w16cid:durableId="503519911">
    <w:abstractNumId w:val="40"/>
  </w:num>
  <w:num w:numId="28" w16cid:durableId="2118983585">
    <w:abstractNumId w:val="16"/>
  </w:num>
  <w:num w:numId="29" w16cid:durableId="1880774864">
    <w:abstractNumId w:val="18"/>
  </w:num>
  <w:num w:numId="30" w16cid:durableId="1399473167">
    <w:abstractNumId w:val="19"/>
  </w:num>
  <w:num w:numId="31" w16cid:durableId="713384819">
    <w:abstractNumId w:val="28"/>
  </w:num>
  <w:num w:numId="32" w16cid:durableId="780104017">
    <w:abstractNumId w:val="39"/>
  </w:num>
  <w:num w:numId="33" w16cid:durableId="271741046">
    <w:abstractNumId w:val="26"/>
  </w:num>
  <w:num w:numId="34" w16cid:durableId="1177234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4828863">
    <w:abstractNumId w:val="45"/>
  </w:num>
  <w:num w:numId="36" w16cid:durableId="702941801">
    <w:abstractNumId w:val="37"/>
  </w:num>
  <w:num w:numId="37" w16cid:durableId="835613923">
    <w:abstractNumId w:val="2"/>
  </w:num>
  <w:num w:numId="38" w16cid:durableId="687832626">
    <w:abstractNumId w:val="11"/>
  </w:num>
  <w:num w:numId="39" w16cid:durableId="218635508">
    <w:abstractNumId w:val="20"/>
  </w:num>
  <w:num w:numId="40" w16cid:durableId="738987445">
    <w:abstractNumId w:val="23"/>
  </w:num>
  <w:num w:numId="41" w16cid:durableId="1442993781">
    <w:abstractNumId w:val="44"/>
  </w:num>
  <w:num w:numId="42" w16cid:durableId="760878237">
    <w:abstractNumId w:val="14"/>
  </w:num>
  <w:num w:numId="43" w16cid:durableId="181625451">
    <w:abstractNumId w:val="47"/>
  </w:num>
  <w:num w:numId="44" w16cid:durableId="479079261">
    <w:abstractNumId w:val="17"/>
  </w:num>
  <w:num w:numId="45" w16cid:durableId="1909538276">
    <w:abstractNumId w:val="36"/>
  </w:num>
  <w:num w:numId="46" w16cid:durableId="1948275667">
    <w:abstractNumId w:val="5"/>
  </w:num>
  <w:num w:numId="47" w16cid:durableId="1009942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1124019">
    <w:abstractNumId w:val="27"/>
  </w:num>
  <w:num w:numId="49" w16cid:durableId="17434812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5A74"/>
    <w:rsid w:val="000264CA"/>
    <w:rsid w:val="0002692C"/>
    <w:rsid w:val="0003056F"/>
    <w:rsid w:val="00030911"/>
    <w:rsid w:val="00031880"/>
    <w:rsid w:val="00032B32"/>
    <w:rsid w:val="00034254"/>
    <w:rsid w:val="00036917"/>
    <w:rsid w:val="00040616"/>
    <w:rsid w:val="00041B29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13A"/>
    <w:rsid w:val="00097576"/>
    <w:rsid w:val="000A0CFB"/>
    <w:rsid w:val="000A1BC9"/>
    <w:rsid w:val="000A511F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5B1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08A2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0FD7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1C7B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BE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B6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3658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15E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47F8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3D97"/>
    <w:rsid w:val="005651A2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33E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5CE1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D82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459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3CE9"/>
    <w:rsid w:val="006F4591"/>
    <w:rsid w:val="006F4DE5"/>
    <w:rsid w:val="006F4E78"/>
    <w:rsid w:val="006F5F1E"/>
    <w:rsid w:val="006F6428"/>
    <w:rsid w:val="006F7DEB"/>
    <w:rsid w:val="00700D8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2DD5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0F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6F5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D666A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20F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24FF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BDC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D79"/>
    <w:rsid w:val="008C6330"/>
    <w:rsid w:val="008C79D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8C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287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84C"/>
    <w:rsid w:val="00952CD9"/>
    <w:rsid w:val="009533C2"/>
    <w:rsid w:val="0095435D"/>
    <w:rsid w:val="00954B50"/>
    <w:rsid w:val="00954E61"/>
    <w:rsid w:val="009608C3"/>
    <w:rsid w:val="009613B9"/>
    <w:rsid w:val="009616AD"/>
    <w:rsid w:val="00961DB9"/>
    <w:rsid w:val="009621AF"/>
    <w:rsid w:val="00964D23"/>
    <w:rsid w:val="00964EF8"/>
    <w:rsid w:val="00965775"/>
    <w:rsid w:val="00966B3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2AA0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53BE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1E24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31ED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19F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5A94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557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3FB3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9EE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98B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6CFB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5CA2"/>
    <w:rsid w:val="00D87040"/>
    <w:rsid w:val="00D87ADE"/>
    <w:rsid w:val="00D91465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A02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88A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D39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636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53E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E7AED"/>
    <w:rsid w:val="00EF0697"/>
    <w:rsid w:val="00EF3DDF"/>
    <w:rsid w:val="00EF4D59"/>
    <w:rsid w:val="00EF4E22"/>
    <w:rsid w:val="00EF526D"/>
    <w:rsid w:val="00EF58F0"/>
    <w:rsid w:val="00EF6A93"/>
    <w:rsid w:val="00EF7112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ADB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9A1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0A30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5BD9-761A-4677-9E73-633B47A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57</cp:revision>
  <cp:lastPrinted>2023-11-29T19:04:00Z</cp:lastPrinted>
  <dcterms:created xsi:type="dcterms:W3CDTF">2024-01-29T16:09:00Z</dcterms:created>
  <dcterms:modified xsi:type="dcterms:W3CDTF">2024-05-28T13:16:00Z</dcterms:modified>
</cp:coreProperties>
</file>