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D" w:rsidRPr="00DB0622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  <w:r w:rsidRPr="00DB0622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PORTARIA </w:t>
      </w:r>
      <w:r w:rsidR="00FA2247" w:rsidRPr="00DB0622">
        <w:rPr>
          <w:rFonts w:ascii="Arial" w:eastAsia="Cambria" w:hAnsi="Arial" w:cs="Arial"/>
          <w:b/>
          <w:bCs/>
          <w:sz w:val="24"/>
          <w:szCs w:val="24"/>
          <w:lang w:eastAsia="pt-BR"/>
        </w:rPr>
        <w:t>ORDINATÓRIA</w:t>
      </w:r>
      <w:r w:rsidRPr="00DB0622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 Nº </w:t>
      </w:r>
      <w:r w:rsidR="00AE2F6E" w:rsidRPr="00DB0622">
        <w:rPr>
          <w:rFonts w:ascii="Arial" w:eastAsia="Cambria" w:hAnsi="Arial" w:cs="Arial"/>
          <w:b/>
          <w:bCs/>
          <w:sz w:val="24"/>
          <w:szCs w:val="24"/>
          <w:lang w:eastAsia="pt-BR"/>
        </w:rPr>
        <w:t>0</w:t>
      </w:r>
      <w:r w:rsidR="000D08E7" w:rsidRPr="00DB0622">
        <w:rPr>
          <w:rFonts w:ascii="Arial" w:eastAsia="Cambria" w:hAnsi="Arial" w:cs="Arial"/>
          <w:b/>
          <w:bCs/>
          <w:sz w:val="24"/>
          <w:szCs w:val="24"/>
          <w:lang w:eastAsia="pt-BR"/>
        </w:rPr>
        <w:t>41</w:t>
      </w:r>
      <w:r w:rsidRPr="00DB0622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, </w:t>
      </w:r>
      <w:r w:rsidRPr="00DB0622">
        <w:rPr>
          <w:rFonts w:ascii="Arial" w:eastAsia="Cambria" w:hAnsi="Arial" w:cs="Arial"/>
          <w:b/>
          <w:sz w:val="24"/>
          <w:szCs w:val="24"/>
          <w:lang w:eastAsia="pt-BR"/>
        </w:rPr>
        <w:t xml:space="preserve">DE </w:t>
      </w:r>
      <w:r w:rsidR="000D08E7" w:rsidRPr="00DB0622">
        <w:rPr>
          <w:rFonts w:ascii="Arial" w:eastAsia="Cambria" w:hAnsi="Arial" w:cs="Arial"/>
          <w:b/>
          <w:sz w:val="24"/>
          <w:szCs w:val="24"/>
          <w:lang w:eastAsia="pt-BR"/>
        </w:rPr>
        <w:t>1º</w:t>
      </w:r>
      <w:r w:rsidR="004074FC" w:rsidRPr="00DB0622">
        <w:rPr>
          <w:rFonts w:ascii="Arial" w:eastAsia="Cambria" w:hAnsi="Arial" w:cs="Arial"/>
          <w:b/>
          <w:sz w:val="24"/>
          <w:szCs w:val="24"/>
          <w:lang w:eastAsia="pt-BR"/>
        </w:rPr>
        <w:t xml:space="preserve"> DE </w:t>
      </w:r>
      <w:r w:rsidR="000D08E7" w:rsidRPr="00DB0622">
        <w:rPr>
          <w:rFonts w:ascii="Arial" w:eastAsia="Cambria" w:hAnsi="Arial" w:cs="Arial"/>
          <w:b/>
          <w:sz w:val="24"/>
          <w:szCs w:val="24"/>
          <w:lang w:eastAsia="pt-BR"/>
        </w:rPr>
        <w:t>JULHO</w:t>
      </w:r>
      <w:r w:rsidR="004074FC" w:rsidRPr="00DB0622">
        <w:rPr>
          <w:rFonts w:ascii="Arial" w:eastAsia="Cambria" w:hAnsi="Arial" w:cs="Arial"/>
          <w:b/>
          <w:sz w:val="24"/>
          <w:szCs w:val="24"/>
          <w:lang w:eastAsia="pt-BR"/>
        </w:rPr>
        <w:t xml:space="preserve"> </w:t>
      </w:r>
      <w:r w:rsidR="00FA2247" w:rsidRPr="00DB0622">
        <w:rPr>
          <w:rFonts w:ascii="Arial" w:eastAsia="Cambria" w:hAnsi="Arial" w:cs="Arial"/>
          <w:b/>
          <w:bCs/>
          <w:sz w:val="24"/>
          <w:szCs w:val="24"/>
          <w:lang w:eastAsia="pt-BR"/>
        </w:rPr>
        <w:t>DE 20</w:t>
      </w:r>
      <w:r w:rsidR="00E27CAC" w:rsidRPr="00DB0622">
        <w:rPr>
          <w:rFonts w:ascii="Arial" w:eastAsia="Cambria" w:hAnsi="Arial" w:cs="Arial"/>
          <w:b/>
          <w:bCs/>
          <w:sz w:val="24"/>
          <w:szCs w:val="24"/>
          <w:lang w:eastAsia="pt-BR"/>
        </w:rPr>
        <w:t>24</w:t>
      </w:r>
      <w:r w:rsidRPr="00DB0622">
        <w:rPr>
          <w:rFonts w:ascii="Arial" w:eastAsia="Cambria" w:hAnsi="Arial" w:cs="Arial"/>
          <w:b/>
          <w:bCs/>
          <w:sz w:val="24"/>
          <w:szCs w:val="24"/>
          <w:lang w:eastAsia="pt-BR"/>
        </w:rPr>
        <w:t>.</w:t>
      </w:r>
    </w:p>
    <w:p w:rsidR="0066304B" w:rsidRPr="00DB0622" w:rsidRDefault="0066304B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:rsidR="00C52324" w:rsidRPr="00DB0622" w:rsidRDefault="005E635C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 w:val="24"/>
          <w:szCs w:val="24"/>
          <w:lang w:eastAsia="pt-BR"/>
        </w:rPr>
      </w:pPr>
      <w:r w:rsidRPr="00DB0622">
        <w:rPr>
          <w:rFonts w:ascii="Arial" w:eastAsia="Cambria" w:hAnsi="Arial" w:cs="Arial"/>
          <w:sz w:val="24"/>
          <w:szCs w:val="24"/>
          <w:lang w:eastAsia="pt-BR"/>
        </w:rPr>
        <w:t xml:space="preserve">Dispõe sobre a </w:t>
      </w:r>
      <w:r w:rsidR="001B63EB" w:rsidRPr="00DB0622">
        <w:rPr>
          <w:rFonts w:ascii="Arial" w:eastAsia="Cambria" w:hAnsi="Arial" w:cs="Arial"/>
          <w:sz w:val="24"/>
          <w:szCs w:val="24"/>
          <w:lang w:eastAsia="pt-BR"/>
        </w:rPr>
        <w:t>nomeação da</w:t>
      </w:r>
      <w:r w:rsidR="000A1DBF" w:rsidRPr="00DB0622">
        <w:rPr>
          <w:rFonts w:ascii="Arial" w:eastAsia="Cambria" w:hAnsi="Arial" w:cs="Arial"/>
          <w:sz w:val="24"/>
          <w:szCs w:val="24"/>
          <w:lang w:eastAsia="pt-BR"/>
        </w:rPr>
        <w:t xml:space="preserve"> Sr</w:t>
      </w:r>
      <w:r w:rsidR="003D4C9F" w:rsidRPr="00DB0622">
        <w:rPr>
          <w:rFonts w:ascii="Arial" w:eastAsia="Cambria" w:hAnsi="Arial" w:cs="Arial"/>
          <w:sz w:val="24"/>
          <w:szCs w:val="24"/>
          <w:lang w:eastAsia="pt-BR"/>
        </w:rPr>
        <w:t>a</w:t>
      </w:r>
      <w:r w:rsidR="000A1DBF" w:rsidRPr="00DB0622">
        <w:rPr>
          <w:rFonts w:ascii="Arial" w:eastAsia="Cambria" w:hAnsi="Arial" w:cs="Arial"/>
          <w:sz w:val="24"/>
          <w:szCs w:val="24"/>
          <w:lang w:eastAsia="pt-BR"/>
        </w:rPr>
        <w:t xml:space="preserve">. </w:t>
      </w:r>
      <w:r w:rsidR="00F8507F" w:rsidRPr="00DB0622">
        <w:rPr>
          <w:rFonts w:ascii="Arial" w:eastAsia="Cambria" w:hAnsi="Arial" w:cs="Arial"/>
          <w:sz w:val="24"/>
          <w:szCs w:val="24"/>
          <w:lang w:eastAsia="pt-BR"/>
        </w:rPr>
        <w:t>Isabella Pereira de Sousa</w:t>
      </w:r>
      <w:r w:rsidR="00E32D8C" w:rsidRPr="00DB0622">
        <w:rPr>
          <w:rFonts w:ascii="Arial" w:eastAsia="Cambria" w:hAnsi="Arial" w:cs="Arial"/>
          <w:sz w:val="24"/>
          <w:szCs w:val="24"/>
          <w:lang w:eastAsia="pt-BR"/>
        </w:rPr>
        <w:t xml:space="preserve"> para </w:t>
      </w:r>
      <w:r w:rsidR="0066304B" w:rsidRPr="00DB0622">
        <w:rPr>
          <w:rFonts w:ascii="Arial" w:eastAsia="Cambria" w:hAnsi="Arial" w:cs="Arial"/>
          <w:sz w:val="24"/>
          <w:szCs w:val="24"/>
          <w:lang w:eastAsia="pt-BR"/>
        </w:rPr>
        <w:t xml:space="preserve">exercer a função gratificada de </w:t>
      </w:r>
      <w:r w:rsidR="00E27CAC" w:rsidRPr="00DB0622">
        <w:rPr>
          <w:rFonts w:ascii="Arial" w:eastAsia="Cambria" w:hAnsi="Arial" w:cs="Arial"/>
          <w:sz w:val="24"/>
          <w:szCs w:val="24"/>
          <w:lang w:eastAsia="pt-BR"/>
        </w:rPr>
        <w:t>Supervisor</w:t>
      </w:r>
      <w:r w:rsidR="00F8507F" w:rsidRPr="00DB0622">
        <w:rPr>
          <w:rFonts w:ascii="Arial" w:eastAsia="Cambria" w:hAnsi="Arial" w:cs="Arial"/>
          <w:sz w:val="24"/>
          <w:szCs w:val="24"/>
          <w:lang w:eastAsia="pt-BR"/>
        </w:rPr>
        <w:t>a</w:t>
      </w:r>
      <w:r w:rsidR="00A64EDB" w:rsidRPr="00DB0622">
        <w:rPr>
          <w:rFonts w:ascii="Arial" w:eastAsia="Cambria" w:hAnsi="Arial" w:cs="Arial"/>
          <w:sz w:val="24"/>
          <w:szCs w:val="24"/>
          <w:lang w:eastAsia="pt-BR"/>
        </w:rPr>
        <w:t xml:space="preserve"> de </w:t>
      </w:r>
      <w:r w:rsidR="00F8507F" w:rsidRPr="00DB0622">
        <w:rPr>
          <w:rFonts w:ascii="Arial" w:eastAsia="Cambria" w:hAnsi="Arial" w:cs="Arial"/>
          <w:sz w:val="24"/>
          <w:szCs w:val="24"/>
          <w:lang w:eastAsia="pt-BR"/>
        </w:rPr>
        <w:t>Recursos Humanos</w:t>
      </w:r>
      <w:r w:rsidR="00784FED" w:rsidRPr="00DB0622">
        <w:rPr>
          <w:rFonts w:ascii="Arial" w:eastAsia="Cambria" w:hAnsi="Arial" w:cs="Arial"/>
          <w:sz w:val="24"/>
          <w:szCs w:val="24"/>
          <w:lang w:eastAsia="pt-BR"/>
        </w:rPr>
        <w:t>.</w:t>
      </w:r>
    </w:p>
    <w:p w:rsidR="00784FED" w:rsidRPr="00DB0622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:rsidR="00744B39" w:rsidRPr="00DB0622" w:rsidRDefault="00E27CAC" w:rsidP="00FD2381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>O</w:t>
      </w:r>
      <w:r w:rsidR="00FD2381" w:rsidRPr="00DB0622">
        <w:rPr>
          <w:rFonts w:ascii="Arial" w:eastAsia="Cambria" w:hAnsi="Arial" w:cs="Arial"/>
          <w:sz w:val="24"/>
          <w:szCs w:val="24"/>
        </w:rPr>
        <w:t xml:space="preserve"> Presidente do Conselho de Arquitetura e Urbanismo de Santa Catarina, no uso das atribuições que lhe conferem o</w:t>
      </w:r>
      <w:r w:rsidR="004D763C" w:rsidRPr="00DB0622">
        <w:rPr>
          <w:rFonts w:ascii="Arial" w:eastAsia="Cambria" w:hAnsi="Arial" w:cs="Arial"/>
          <w:sz w:val="24"/>
          <w:szCs w:val="24"/>
        </w:rPr>
        <w:t xml:space="preserve">s artigos </w:t>
      </w:r>
      <w:r w:rsidR="00FD2381" w:rsidRPr="00DB0622">
        <w:rPr>
          <w:rFonts w:ascii="Arial" w:eastAsia="Cambria" w:hAnsi="Arial" w:cs="Arial"/>
          <w:sz w:val="24"/>
          <w:szCs w:val="24"/>
        </w:rPr>
        <w:t xml:space="preserve">35, III da Lei </w:t>
      </w:r>
      <w:r w:rsidR="00744B39" w:rsidRPr="00DB0622">
        <w:rPr>
          <w:rFonts w:ascii="Arial" w:eastAsia="Cambria" w:hAnsi="Arial" w:cs="Arial"/>
          <w:sz w:val="24"/>
          <w:szCs w:val="24"/>
        </w:rPr>
        <w:t xml:space="preserve">nº </w:t>
      </w:r>
      <w:r w:rsidR="00FD2381" w:rsidRPr="00DB0622">
        <w:rPr>
          <w:rFonts w:ascii="Arial" w:eastAsia="Cambria" w:hAnsi="Arial" w:cs="Arial"/>
          <w:sz w:val="24"/>
          <w:szCs w:val="24"/>
        </w:rPr>
        <w:t>12.378/2010</w:t>
      </w:r>
      <w:r w:rsidR="00C90C92" w:rsidRPr="00DB0622">
        <w:rPr>
          <w:rFonts w:ascii="Arial" w:eastAsia="Cambria" w:hAnsi="Arial" w:cs="Arial"/>
          <w:sz w:val="24"/>
          <w:szCs w:val="24"/>
        </w:rPr>
        <w:t xml:space="preserve"> e 32</w:t>
      </w:r>
      <w:r w:rsidR="00744B39" w:rsidRPr="00DB0622">
        <w:rPr>
          <w:rFonts w:ascii="Arial" w:eastAsia="Cambria" w:hAnsi="Arial" w:cs="Arial"/>
          <w:sz w:val="24"/>
          <w:szCs w:val="24"/>
        </w:rPr>
        <w:t xml:space="preserve"> da Deliberação Plenária</w:t>
      </w:r>
      <w:r w:rsidR="00C90C92" w:rsidRPr="00DB0622">
        <w:rPr>
          <w:rFonts w:ascii="Arial" w:eastAsia="Cambria" w:hAnsi="Arial" w:cs="Arial"/>
          <w:sz w:val="24"/>
          <w:szCs w:val="24"/>
        </w:rPr>
        <w:t xml:space="preserve"> nº 161</w:t>
      </w:r>
      <w:r w:rsidR="004D763C" w:rsidRPr="00DB0622">
        <w:rPr>
          <w:rFonts w:ascii="Arial" w:eastAsia="Cambria" w:hAnsi="Arial" w:cs="Arial"/>
          <w:sz w:val="24"/>
          <w:szCs w:val="24"/>
        </w:rPr>
        <w:t xml:space="preserve"> do CAU/SC</w:t>
      </w:r>
      <w:r w:rsidR="00C90C92" w:rsidRPr="00DB0622">
        <w:rPr>
          <w:rFonts w:ascii="Arial" w:eastAsia="Cambria" w:hAnsi="Arial" w:cs="Arial"/>
          <w:sz w:val="24"/>
          <w:szCs w:val="24"/>
        </w:rPr>
        <w:t>, de 14 de julho de 2017</w:t>
      </w:r>
      <w:r w:rsidR="004D763C" w:rsidRPr="00DB0622">
        <w:rPr>
          <w:rFonts w:ascii="Arial" w:eastAsia="Cambria" w:hAnsi="Arial" w:cs="Arial"/>
          <w:sz w:val="24"/>
          <w:szCs w:val="24"/>
        </w:rPr>
        <w:t xml:space="preserve"> ((que regulamenta e disciplina os empregos públicos de provimento efetivo de carreira e de provimento em comissão do CAU/SC)</w:t>
      </w:r>
      <w:r w:rsidR="00744B39" w:rsidRPr="00DB0622">
        <w:rPr>
          <w:rFonts w:ascii="Arial" w:eastAsia="Cambria" w:hAnsi="Arial" w:cs="Arial"/>
          <w:sz w:val="24"/>
          <w:szCs w:val="24"/>
        </w:rPr>
        <w:t>;</w:t>
      </w:r>
    </w:p>
    <w:p w:rsidR="00784FED" w:rsidRPr="00DB0622" w:rsidRDefault="00C90C92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>CONSIDERANDO o artigo 34, II da Deliberação Plenária nº 161</w:t>
      </w:r>
      <w:r w:rsidR="004D763C" w:rsidRPr="00DB0622">
        <w:rPr>
          <w:rFonts w:ascii="Arial" w:eastAsia="Cambria" w:hAnsi="Arial" w:cs="Arial"/>
          <w:sz w:val="24"/>
          <w:szCs w:val="24"/>
        </w:rPr>
        <w:t xml:space="preserve"> do CAU/SC</w:t>
      </w:r>
      <w:r w:rsidRPr="00DB0622">
        <w:rPr>
          <w:rFonts w:ascii="Arial" w:eastAsia="Cambria" w:hAnsi="Arial" w:cs="Arial"/>
          <w:sz w:val="24"/>
          <w:szCs w:val="24"/>
        </w:rPr>
        <w:t>, de 14 de julho de 2017</w:t>
      </w:r>
      <w:r w:rsidR="004D763C" w:rsidRPr="00DB0622">
        <w:rPr>
          <w:rFonts w:ascii="Arial" w:eastAsia="Cambria" w:hAnsi="Arial" w:cs="Arial"/>
          <w:sz w:val="24"/>
          <w:szCs w:val="24"/>
        </w:rPr>
        <w:t>, o qual prevê a instituição de d</w:t>
      </w:r>
      <w:r w:rsidR="004D763C" w:rsidRPr="00DB0622">
        <w:rPr>
          <w:rFonts w:ascii="Arial" w:hAnsi="Arial" w:cs="Arial"/>
          <w:sz w:val="24"/>
          <w:szCs w:val="24"/>
        </w:rPr>
        <w:t>uas funções gratificadas vinculadas à Gerência Administrativa Financeira do CAU/SC</w:t>
      </w:r>
      <w:r w:rsidR="004D763C" w:rsidRPr="00DB0622">
        <w:rPr>
          <w:rFonts w:ascii="Arial" w:eastAsia="Cambria" w:hAnsi="Arial" w:cs="Arial"/>
          <w:sz w:val="24"/>
          <w:szCs w:val="24"/>
        </w:rPr>
        <w:t>;</w:t>
      </w:r>
    </w:p>
    <w:p w:rsidR="00784FED" w:rsidRPr="00DB0622" w:rsidRDefault="00784FED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 xml:space="preserve">RESOLVE </w:t>
      </w:r>
    </w:p>
    <w:p w:rsidR="00FA2247" w:rsidRPr="00DB0622" w:rsidRDefault="00784FED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 xml:space="preserve">Art. 1° - </w:t>
      </w:r>
      <w:r w:rsidR="00E32D8C" w:rsidRPr="00DB0622">
        <w:rPr>
          <w:rFonts w:ascii="Arial" w:eastAsia="Cambria" w:hAnsi="Arial" w:cs="Arial"/>
          <w:sz w:val="24"/>
          <w:szCs w:val="24"/>
        </w:rPr>
        <w:t>Nomear</w:t>
      </w:r>
      <w:r w:rsidR="00C61FAB" w:rsidRPr="00DB0622">
        <w:rPr>
          <w:rFonts w:ascii="Arial" w:eastAsia="Cambria" w:hAnsi="Arial" w:cs="Arial"/>
          <w:sz w:val="24"/>
          <w:szCs w:val="24"/>
        </w:rPr>
        <w:t xml:space="preserve"> </w:t>
      </w:r>
      <w:r w:rsidR="00E27CAC" w:rsidRPr="00DB0622">
        <w:rPr>
          <w:rFonts w:ascii="Arial" w:eastAsia="Cambria" w:hAnsi="Arial" w:cs="Arial"/>
          <w:sz w:val="24"/>
          <w:szCs w:val="24"/>
          <w:lang w:eastAsia="pt-BR"/>
        </w:rPr>
        <w:t>o</w:t>
      </w:r>
      <w:r w:rsidR="00F64F6B" w:rsidRPr="00DB0622">
        <w:rPr>
          <w:rFonts w:ascii="Arial" w:eastAsia="Cambria" w:hAnsi="Arial" w:cs="Arial"/>
          <w:sz w:val="24"/>
          <w:szCs w:val="24"/>
          <w:lang w:eastAsia="pt-BR"/>
        </w:rPr>
        <w:t xml:space="preserve"> </w:t>
      </w:r>
      <w:r w:rsidR="00E32D8C" w:rsidRPr="00DB0622">
        <w:rPr>
          <w:rFonts w:ascii="Arial" w:eastAsia="Cambria" w:hAnsi="Arial" w:cs="Arial"/>
          <w:sz w:val="24"/>
          <w:szCs w:val="24"/>
          <w:lang w:eastAsia="pt-BR"/>
        </w:rPr>
        <w:t>Sr</w:t>
      </w:r>
      <w:r w:rsidR="001B63EB" w:rsidRPr="00DB0622">
        <w:rPr>
          <w:rFonts w:ascii="Arial" w:eastAsia="Cambria" w:hAnsi="Arial" w:cs="Arial"/>
          <w:sz w:val="24"/>
          <w:szCs w:val="24"/>
          <w:lang w:eastAsia="pt-BR"/>
        </w:rPr>
        <w:t>a</w:t>
      </w:r>
      <w:r w:rsidR="005E635C" w:rsidRPr="00DB0622">
        <w:rPr>
          <w:rFonts w:ascii="Arial" w:eastAsia="Cambria" w:hAnsi="Arial" w:cs="Arial"/>
          <w:sz w:val="24"/>
          <w:szCs w:val="24"/>
          <w:lang w:eastAsia="pt-BR"/>
        </w:rPr>
        <w:t xml:space="preserve">. </w:t>
      </w:r>
      <w:r w:rsidR="00F8507F" w:rsidRPr="00DB0622">
        <w:rPr>
          <w:rFonts w:ascii="Arial" w:eastAsia="Cambria" w:hAnsi="Arial" w:cs="Arial"/>
          <w:sz w:val="24"/>
          <w:szCs w:val="24"/>
          <w:lang w:eastAsia="pt-BR"/>
        </w:rPr>
        <w:t xml:space="preserve">Isabella Pereira de Sousa </w:t>
      </w:r>
      <w:r w:rsidR="00E32D8C" w:rsidRPr="00DB0622">
        <w:rPr>
          <w:rFonts w:ascii="Arial" w:eastAsia="Cambria" w:hAnsi="Arial" w:cs="Arial"/>
          <w:sz w:val="24"/>
          <w:szCs w:val="24"/>
          <w:lang w:eastAsia="pt-BR"/>
        </w:rPr>
        <w:t xml:space="preserve">para exercer </w:t>
      </w:r>
      <w:r w:rsidR="00C90C92" w:rsidRPr="00DB0622">
        <w:rPr>
          <w:rFonts w:ascii="Arial" w:eastAsia="Cambria" w:hAnsi="Arial" w:cs="Arial"/>
          <w:sz w:val="24"/>
          <w:szCs w:val="24"/>
          <w:lang w:eastAsia="pt-BR"/>
        </w:rPr>
        <w:t xml:space="preserve">a partir de </w:t>
      </w:r>
      <w:r w:rsidR="000D08E7" w:rsidRPr="00DB0622">
        <w:rPr>
          <w:rFonts w:ascii="Arial" w:eastAsia="Cambria" w:hAnsi="Arial" w:cs="Arial"/>
          <w:sz w:val="24"/>
          <w:szCs w:val="24"/>
          <w:lang w:eastAsia="pt-BR"/>
        </w:rPr>
        <w:t>01</w:t>
      </w:r>
      <w:r w:rsidR="00AE2F6E" w:rsidRPr="00DB0622">
        <w:rPr>
          <w:rFonts w:ascii="Arial" w:eastAsia="Cambria" w:hAnsi="Arial" w:cs="Arial"/>
          <w:sz w:val="24"/>
          <w:szCs w:val="24"/>
          <w:lang w:eastAsia="pt-BR"/>
        </w:rPr>
        <w:t>/</w:t>
      </w:r>
      <w:r w:rsidR="000D08E7" w:rsidRPr="00DB0622">
        <w:rPr>
          <w:rFonts w:ascii="Arial" w:eastAsia="Cambria" w:hAnsi="Arial" w:cs="Arial"/>
          <w:sz w:val="24"/>
          <w:szCs w:val="24"/>
          <w:lang w:eastAsia="pt-BR"/>
        </w:rPr>
        <w:t>07</w:t>
      </w:r>
      <w:r w:rsidR="00AE2F6E" w:rsidRPr="00DB0622">
        <w:rPr>
          <w:rFonts w:ascii="Arial" w:eastAsia="Cambria" w:hAnsi="Arial" w:cs="Arial"/>
          <w:sz w:val="24"/>
          <w:szCs w:val="24"/>
          <w:lang w:eastAsia="pt-BR"/>
        </w:rPr>
        <w:t>/</w:t>
      </w:r>
      <w:r w:rsidR="00C90C92" w:rsidRPr="00DB0622">
        <w:rPr>
          <w:rFonts w:ascii="Arial" w:eastAsia="Cambria" w:hAnsi="Arial" w:cs="Arial"/>
          <w:sz w:val="24"/>
          <w:szCs w:val="24"/>
          <w:lang w:eastAsia="pt-BR"/>
        </w:rPr>
        <w:t>20</w:t>
      </w:r>
      <w:r w:rsidR="00E27CAC" w:rsidRPr="00DB0622">
        <w:rPr>
          <w:rFonts w:ascii="Arial" w:eastAsia="Cambria" w:hAnsi="Arial" w:cs="Arial"/>
          <w:sz w:val="24"/>
          <w:szCs w:val="24"/>
          <w:lang w:eastAsia="pt-BR"/>
        </w:rPr>
        <w:t>24</w:t>
      </w:r>
      <w:r w:rsidR="00C90C92" w:rsidRPr="00DB0622">
        <w:rPr>
          <w:rFonts w:ascii="Arial" w:eastAsia="Cambria" w:hAnsi="Arial" w:cs="Arial"/>
          <w:sz w:val="24"/>
          <w:szCs w:val="24"/>
          <w:lang w:eastAsia="pt-BR"/>
        </w:rPr>
        <w:t xml:space="preserve">, função gratificada na Gerência Administrativa e Financeira do CAU/SC, sob o título de </w:t>
      </w:r>
      <w:r w:rsidR="0074314C" w:rsidRPr="00DB0622">
        <w:rPr>
          <w:rFonts w:ascii="Arial" w:eastAsia="Cambria" w:hAnsi="Arial" w:cs="Arial"/>
          <w:sz w:val="24"/>
          <w:szCs w:val="24"/>
          <w:lang w:eastAsia="pt-BR"/>
        </w:rPr>
        <w:t>Supervisora de Recursos Humanos</w:t>
      </w:r>
      <w:r w:rsidR="00F64F6B" w:rsidRPr="00DB0622">
        <w:rPr>
          <w:rFonts w:ascii="Arial" w:eastAsia="Cambria" w:hAnsi="Arial" w:cs="Arial"/>
          <w:sz w:val="24"/>
          <w:szCs w:val="24"/>
        </w:rPr>
        <w:t>.</w:t>
      </w:r>
    </w:p>
    <w:p w:rsidR="007E10A0" w:rsidRPr="00DB0622" w:rsidRDefault="00784FED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 xml:space="preserve">Art. 2º - </w:t>
      </w:r>
      <w:r w:rsidR="007E10A0" w:rsidRPr="00DB0622">
        <w:rPr>
          <w:rFonts w:ascii="Arial" w:eastAsia="Cambria" w:hAnsi="Arial" w:cs="Arial"/>
          <w:sz w:val="24"/>
          <w:szCs w:val="24"/>
        </w:rPr>
        <w:t xml:space="preserve">As atividades que se somarão </w:t>
      </w:r>
      <w:r w:rsidR="0053683D" w:rsidRPr="00DB0622">
        <w:rPr>
          <w:rFonts w:ascii="Arial" w:eastAsia="Cambria" w:hAnsi="Arial" w:cs="Arial"/>
          <w:sz w:val="24"/>
          <w:szCs w:val="24"/>
        </w:rPr>
        <w:t>às</w:t>
      </w:r>
      <w:r w:rsidR="007E10A0" w:rsidRPr="00DB0622">
        <w:rPr>
          <w:rFonts w:ascii="Arial" w:eastAsia="Cambria" w:hAnsi="Arial" w:cs="Arial"/>
          <w:sz w:val="24"/>
          <w:szCs w:val="24"/>
        </w:rPr>
        <w:t xml:space="preserve"> funções</w:t>
      </w:r>
      <w:r w:rsidR="004D763C" w:rsidRPr="00DB0622">
        <w:rPr>
          <w:rFonts w:ascii="Arial" w:eastAsia="Cambria" w:hAnsi="Arial" w:cs="Arial"/>
          <w:sz w:val="24"/>
          <w:szCs w:val="24"/>
        </w:rPr>
        <w:t xml:space="preserve"> e responsabilidade regulares d</w:t>
      </w:r>
      <w:r w:rsidR="0053683D" w:rsidRPr="00DB0622">
        <w:rPr>
          <w:rFonts w:ascii="Arial" w:eastAsia="Cambria" w:hAnsi="Arial" w:cs="Arial"/>
          <w:sz w:val="24"/>
          <w:szCs w:val="24"/>
        </w:rPr>
        <w:t>o</w:t>
      </w:r>
      <w:r w:rsidR="004D763C" w:rsidRPr="00DB0622">
        <w:rPr>
          <w:rFonts w:ascii="Arial" w:eastAsia="Cambria" w:hAnsi="Arial" w:cs="Arial"/>
          <w:sz w:val="24"/>
          <w:szCs w:val="24"/>
        </w:rPr>
        <w:t xml:space="preserve"> empregad</w:t>
      </w:r>
      <w:r w:rsidR="00E27CAC" w:rsidRPr="00DB0622">
        <w:rPr>
          <w:rFonts w:ascii="Arial" w:eastAsia="Cambria" w:hAnsi="Arial" w:cs="Arial"/>
          <w:sz w:val="24"/>
          <w:szCs w:val="24"/>
        </w:rPr>
        <w:t>o</w:t>
      </w:r>
      <w:r w:rsidR="004D763C" w:rsidRPr="00DB0622">
        <w:rPr>
          <w:rFonts w:ascii="Arial" w:eastAsia="Cambria" w:hAnsi="Arial" w:cs="Arial"/>
          <w:sz w:val="24"/>
          <w:szCs w:val="24"/>
        </w:rPr>
        <w:t xml:space="preserve"> nomead</w:t>
      </w:r>
      <w:r w:rsidR="00E27CAC" w:rsidRPr="00DB0622">
        <w:rPr>
          <w:rFonts w:ascii="Arial" w:eastAsia="Cambria" w:hAnsi="Arial" w:cs="Arial"/>
          <w:sz w:val="24"/>
          <w:szCs w:val="24"/>
        </w:rPr>
        <w:t>o</w:t>
      </w:r>
      <w:r w:rsidR="007E10A0" w:rsidRPr="00DB0622">
        <w:rPr>
          <w:rFonts w:ascii="Arial" w:eastAsia="Cambria" w:hAnsi="Arial" w:cs="Arial"/>
          <w:sz w:val="24"/>
          <w:szCs w:val="24"/>
        </w:rPr>
        <w:t xml:space="preserve"> serão:</w:t>
      </w:r>
    </w:p>
    <w:p w:rsidR="007E10A0" w:rsidRPr="00DB0622" w:rsidRDefault="007E10A0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>I –</w:t>
      </w:r>
      <w:r w:rsidR="00D73272" w:rsidRPr="00DB0622">
        <w:rPr>
          <w:rFonts w:ascii="Arial" w:eastAsia="Cambria" w:hAnsi="Arial" w:cs="Arial"/>
          <w:sz w:val="24"/>
          <w:szCs w:val="24"/>
        </w:rPr>
        <w:t xml:space="preserve"> </w:t>
      </w:r>
      <w:r w:rsidR="00E27CAC" w:rsidRPr="00DB0622">
        <w:rPr>
          <w:rFonts w:ascii="Arial" w:eastAsia="Cambria" w:hAnsi="Arial" w:cs="Arial"/>
          <w:sz w:val="24"/>
          <w:szCs w:val="24"/>
        </w:rPr>
        <w:t>Supervisionar, conduzir e acompanhar</w:t>
      </w:r>
      <w:r w:rsidR="00D73272" w:rsidRPr="00DB0622">
        <w:rPr>
          <w:rFonts w:ascii="Arial" w:eastAsia="Cambria" w:hAnsi="Arial" w:cs="Arial"/>
          <w:sz w:val="24"/>
          <w:szCs w:val="24"/>
        </w:rPr>
        <w:t xml:space="preserve"> os proce</w:t>
      </w:r>
      <w:r w:rsidR="00E27CAC" w:rsidRPr="00DB0622">
        <w:rPr>
          <w:rFonts w:ascii="Arial" w:eastAsia="Cambria" w:hAnsi="Arial" w:cs="Arial"/>
          <w:sz w:val="24"/>
          <w:szCs w:val="24"/>
        </w:rPr>
        <w:t>sso</w:t>
      </w:r>
      <w:r w:rsidR="00D73272" w:rsidRPr="00DB0622">
        <w:rPr>
          <w:rFonts w:ascii="Arial" w:eastAsia="Cambria" w:hAnsi="Arial" w:cs="Arial"/>
          <w:sz w:val="24"/>
          <w:szCs w:val="24"/>
        </w:rPr>
        <w:t xml:space="preserve">s administrativos relativos a </w:t>
      </w:r>
      <w:r w:rsidR="009B62A6" w:rsidRPr="00DB0622">
        <w:rPr>
          <w:rFonts w:ascii="Arial" w:eastAsia="Cambria" w:hAnsi="Arial" w:cs="Arial"/>
          <w:sz w:val="24"/>
          <w:szCs w:val="24"/>
        </w:rPr>
        <w:t>Recursos Humanos</w:t>
      </w:r>
      <w:r w:rsidR="00D73272" w:rsidRPr="00DB0622">
        <w:rPr>
          <w:rFonts w:ascii="Arial" w:eastAsia="Cambria" w:hAnsi="Arial" w:cs="Arial"/>
          <w:sz w:val="24"/>
          <w:szCs w:val="24"/>
        </w:rPr>
        <w:t xml:space="preserve"> do CAU/SC;</w:t>
      </w:r>
    </w:p>
    <w:p w:rsidR="007E10A0" w:rsidRPr="00DB0622" w:rsidRDefault="007E10A0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>II –</w:t>
      </w:r>
      <w:r w:rsidR="00D73272" w:rsidRPr="00DB0622">
        <w:rPr>
          <w:rFonts w:ascii="Arial" w:eastAsia="Cambria" w:hAnsi="Arial" w:cs="Arial"/>
          <w:sz w:val="24"/>
          <w:szCs w:val="24"/>
        </w:rPr>
        <w:t xml:space="preserve"> Orientar</w:t>
      </w:r>
      <w:r w:rsidR="006C4036" w:rsidRPr="00DB0622">
        <w:rPr>
          <w:rFonts w:ascii="Arial" w:eastAsia="Cambria" w:hAnsi="Arial" w:cs="Arial"/>
          <w:sz w:val="24"/>
          <w:szCs w:val="24"/>
        </w:rPr>
        <w:t xml:space="preserve"> e esclarecer dúvidas</w:t>
      </w:r>
      <w:r w:rsidR="00D73272" w:rsidRPr="00DB0622">
        <w:rPr>
          <w:rFonts w:ascii="Arial" w:eastAsia="Cambria" w:hAnsi="Arial" w:cs="Arial"/>
          <w:sz w:val="24"/>
          <w:szCs w:val="24"/>
        </w:rPr>
        <w:t xml:space="preserve"> </w:t>
      </w:r>
      <w:r w:rsidR="006C4036" w:rsidRPr="00DB0622">
        <w:rPr>
          <w:rFonts w:ascii="Arial" w:eastAsia="Cambria" w:hAnsi="Arial" w:cs="Arial"/>
          <w:sz w:val="24"/>
          <w:szCs w:val="24"/>
        </w:rPr>
        <w:t>d</w:t>
      </w:r>
      <w:r w:rsidR="00D73272" w:rsidRPr="00DB0622">
        <w:rPr>
          <w:rFonts w:ascii="Arial" w:eastAsia="Cambria" w:hAnsi="Arial" w:cs="Arial"/>
          <w:sz w:val="24"/>
          <w:szCs w:val="24"/>
        </w:rPr>
        <w:t xml:space="preserve">os setores </w:t>
      </w:r>
      <w:r w:rsidR="003D05AA" w:rsidRPr="00DB0622">
        <w:rPr>
          <w:rFonts w:ascii="Arial" w:eastAsia="Cambria" w:hAnsi="Arial" w:cs="Arial"/>
          <w:sz w:val="24"/>
          <w:szCs w:val="24"/>
        </w:rPr>
        <w:t>do CAU/SC quanto às regras e procedimentos administrativos de recursos humanos, tais como progressão de carreira, obrigações e benefícios trabalhistas</w:t>
      </w:r>
      <w:r w:rsidR="00D73272" w:rsidRPr="00DB0622">
        <w:rPr>
          <w:rFonts w:ascii="Arial" w:eastAsia="Cambria" w:hAnsi="Arial" w:cs="Arial"/>
          <w:sz w:val="24"/>
          <w:szCs w:val="24"/>
        </w:rPr>
        <w:t>;</w:t>
      </w:r>
    </w:p>
    <w:p w:rsidR="007E10A0" w:rsidRPr="00DB0622" w:rsidRDefault="007E10A0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>III –</w:t>
      </w:r>
      <w:r w:rsidR="00D73272" w:rsidRPr="00DB0622">
        <w:rPr>
          <w:rFonts w:ascii="Arial" w:eastAsia="Cambria" w:hAnsi="Arial" w:cs="Arial"/>
          <w:sz w:val="24"/>
          <w:szCs w:val="24"/>
        </w:rPr>
        <w:t xml:space="preserve"> </w:t>
      </w:r>
      <w:r w:rsidR="003D05AA" w:rsidRPr="00DB0622">
        <w:rPr>
          <w:rFonts w:ascii="Arial" w:eastAsia="Cambria" w:hAnsi="Arial" w:cs="Arial"/>
          <w:sz w:val="24"/>
          <w:szCs w:val="24"/>
        </w:rPr>
        <w:t>Responsabilização pelas rotinas de obrigações legais e acessórias relacionadas a recursos humanos, tais como fechamentos do registro de jornada (folhas ponto), guias e imposto trabalhistas, entrega de recibos de pagamento, entre outros</w:t>
      </w:r>
      <w:r w:rsidR="00E27CAC" w:rsidRPr="00DB0622">
        <w:rPr>
          <w:rFonts w:ascii="Arial" w:eastAsia="Cambria" w:hAnsi="Arial" w:cs="Arial"/>
          <w:sz w:val="24"/>
          <w:szCs w:val="24"/>
        </w:rPr>
        <w:t>;</w:t>
      </w:r>
    </w:p>
    <w:p w:rsidR="008940D8" w:rsidRPr="00DB0622" w:rsidRDefault="00D73272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 xml:space="preserve">IV – </w:t>
      </w:r>
      <w:r w:rsidR="00E27CAC" w:rsidRPr="00DB0622">
        <w:rPr>
          <w:rFonts w:ascii="Arial" w:eastAsia="Cambria" w:hAnsi="Arial" w:cs="Arial"/>
          <w:sz w:val="24"/>
          <w:szCs w:val="24"/>
        </w:rPr>
        <w:t>Atuar de forma proativa, consultiva e participativa no Planejamento de Co</w:t>
      </w:r>
      <w:r w:rsidR="003375E9" w:rsidRPr="00DB0622">
        <w:rPr>
          <w:rFonts w:ascii="Arial" w:eastAsia="Cambria" w:hAnsi="Arial" w:cs="Arial"/>
          <w:sz w:val="24"/>
          <w:szCs w:val="24"/>
        </w:rPr>
        <w:t>ntratações</w:t>
      </w:r>
      <w:r w:rsidR="00E27CAC" w:rsidRPr="00DB0622">
        <w:rPr>
          <w:rFonts w:ascii="Arial" w:eastAsia="Cambria" w:hAnsi="Arial" w:cs="Arial"/>
          <w:sz w:val="24"/>
          <w:szCs w:val="24"/>
        </w:rPr>
        <w:t xml:space="preserve"> </w:t>
      </w:r>
      <w:r w:rsidR="00106149" w:rsidRPr="00DB0622">
        <w:rPr>
          <w:rFonts w:ascii="Arial" w:eastAsia="Cambria" w:hAnsi="Arial" w:cs="Arial"/>
          <w:sz w:val="24"/>
          <w:szCs w:val="24"/>
        </w:rPr>
        <w:t xml:space="preserve">relacionadas a recursos humanos </w:t>
      </w:r>
      <w:r w:rsidR="003375E9" w:rsidRPr="00DB0622">
        <w:rPr>
          <w:rFonts w:ascii="Arial" w:eastAsia="Cambria" w:hAnsi="Arial" w:cs="Arial"/>
          <w:sz w:val="24"/>
          <w:szCs w:val="24"/>
        </w:rPr>
        <w:t>do CAU/SC</w:t>
      </w:r>
      <w:r w:rsidR="008940D8" w:rsidRPr="00DB0622">
        <w:rPr>
          <w:rFonts w:ascii="Arial" w:eastAsia="Cambria" w:hAnsi="Arial" w:cs="Arial"/>
          <w:sz w:val="24"/>
          <w:szCs w:val="24"/>
        </w:rPr>
        <w:t>.</w:t>
      </w:r>
    </w:p>
    <w:p w:rsidR="003423DD" w:rsidRPr="00DB0622" w:rsidRDefault="003423DD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proofErr w:type="gramStart"/>
      <w:r w:rsidRPr="00DB0622">
        <w:rPr>
          <w:rFonts w:ascii="Arial" w:eastAsia="Cambria" w:hAnsi="Arial" w:cs="Arial"/>
          <w:sz w:val="24"/>
          <w:szCs w:val="24"/>
        </w:rPr>
        <w:t>V Executar</w:t>
      </w:r>
      <w:proofErr w:type="gramEnd"/>
      <w:r w:rsidRPr="00DB0622">
        <w:rPr>
          <w:rFonts w:ascii="Arial" w:eastAsia="Cambria" w:hAnsi="Arial" w:cs="Arial"/>
          <w:sz w:val="24"/>
          <w:szCs w:val="24"/>
        </w:rPr>
        <w:t xml:space="preserve"> rotinas de administração de pessoal, visando o cumprimento das políticas internas e das determinações legais aplicáveis, realizando atividades admissionais e </w:t>
      </w:r>
      <w:proofErr w:type="spellStart"/>
      <w:r w:rsidRPr="00DB0622">
        <w:rPr>
          <w:rFonts w:ascii="Arial" w:eastAsia="Cambria" w:hAnsi="Arial" w:cs="Arial"/>
          <w:sz w:val="24"/>
          <w:szCs w:val="24"/>
        </w:rPr>
        <w:t>demissionais</w:t>
      </w:r>
      <w:proofErr w:type="spellEnd"/>
      <w:r w:rsidRPr="00DB0622">
        <w:rPr>
          <w:rFonts w:ascii="Arial" w:eastAsia="Cambria" w:hAnsi="Arial" w:cs="Arial"/>
          <w:sz w:val="24"/>
          <w:szCs w:val="24"/>
        </w:rPr>
        <w:t xml:space="preserve">, controle da jornada de trabalho, exames e periódicos, organizando </w:t>
      </w:r>
      <w:r w:rsidRPr="00DB0622">
        <w:rPr>
          <w:rFonts w:ascii="Arial" w:eastAsia="Cambria" w:hAnsi="Arial" w:cs="Arial"/>
          <w:sz w:val="24"/>
          <w:szCs w:val="24"/>
        </w:rPr>
        <w:lastRenderedPageBreak/>
        <w:t>adiantamentos, informações de benefícios e lançamentos em geral, apurando registros de frequência e dados conferidos da folha de pagamento em parceria com a contabilidade</w:t>
      </w:r>
      <w:r w:rsidR="00106149" w:rsidRPr="00DB0622">
        <w:rPr>
          <w:rFonts w:ascii="Arial" w:eastAsia="Cambria" w:hAnsi="Arial" w:cs="Arial"/>
          <w:sz w:val="24"/>
          <w:szCs w:val="24"/>
        </w:rPr>
        <w:t>.</w:t>
      </w:r>
    </w:p>
    <w:p w:rsidR="00106149" w:rsidRPr="00DB0622" w:rsidRDefault="00106149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>V</w:t>
      </w:r>
      <w:r w:rsidR="000E407F" w:rsidRPr="00DB0622">
        <w:rPr>
          <w:rFonts w:ascii="Arial" w:eastAsia="Cambria" w:hAnsi="Arial" w:cs="Arial"/>
          <w:sz w:val="24"/>
          <w:szCs w:val="24"/>
        </w:rPr>
        <w:t>I</w:t>
      </w:r>
      <w:r w:rsidRPr="00DB0622">
        <w:rPr>
          <w:rFonts w:ascii="Arial" w:eastAsia="Cambria" w:hAnsi="Arial" w:cs="Arial"/>
          <w:sz w:val="24"/>
          <w:szCs w:val="24"/>
        </w:rPr>
        <w:t xml:space="preserve"> - Integrar novos colaboradores, apresentando o CAU/SC, repassando informações acerca da área de recursos humanos, bem como a entrega de uniformes e crachás, se pertinente.</w:t>
      </w:r>
    </w:p>
    <w:p w:rsidR="000E407F" w:rsidRPr="00DB0622" w:rsidRDefault="000E407F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>VII - Controlar os benefícios requeridos e concedidos, coletando os dados e preparando o processo para as inclusões e exclusões solicitadas, e informando aos usuários sobre o funcionamento dos mesmos;</w:t>
      </w:r>
    </w:p>
    <w:p w:rsidR="00D73272" w:rsidRPr="00DB0622" w:rsidRDefault="00784FED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 xml:space="preserve">Art. 3º - </w:t>
      </w:r>
      <w:r w:rsidR="00D73272" w:rsidRPr="00DB0622">
        <w:rPr>
          <w:rFonts w:ascii="Arial" w:eastAsia="Cambria" w:hAnsi="Arial" w:cs="Arial"/>
          <w:sz w:val="24"/>
          <w:szCs w:val="24"/>
        </w:rPr>
        <w:t xml:space="preserve">Pela função gratificada de </w:t>
      </w:r>
      <w:r w:rsidR="003375E9" w:rsidRPr="00DB0622">
        <w:rPr>
          <w:rFonts w:ascii="Arial" w:eastAsia="Cambria" w:hAnsi="Arial" w:cs="Arial"/>
          <w:sz w:val="24"/>
          <w:szCs w:val="24"/>
          <w:lang w:eastAsia="pt-BR"/>
        </w:rPr>
        <w:t>Supervisora de Recursos Humanos</w:t>
      </w:r>
      <w:r w:rsidR="003375E9" w:rsidRPr="00DB0622">
        <w:rPr>
          <w:rFonts w:ascii="Arial" w:eastAsia="Cambria" w:hAnsi="Arial" w:cs="Arial"/>
          <w:sz w:val="24"/>
          <w:szCs w:val="24"/>
        </w:rPr>
        <w:t xml:space="preserve"> a</w:t>
      </w:r>
      <w:r w:rsidR="004D763C" w:rsidRPr="00DB0622">
        <w:rPr>
          <w:rFonts w:ascii="Arial" w:eastAsia="Cambria" w:hAnsi="Arial" w:cs="Arial"/>
          <w:sz w:val="24"/>
          <w:szCs w:val="24"/>
        </w:rPr>
        <w:t xml:space="preserve"> empregad</w:t>
      </w:r>
      <w:r w:rsidR="003375E9" w:rsidRPr="00DB0622">
        <w:rPr>
          <w:rFonts w:ascii="Arial" w:eastAsia="Cambria" w:hAnsi="Arial" w:cs="Arial"/>
          <w:sz w:val="24"/>
          <w:szCs w:val="24"/>
        </w:rPr>
        <w:t>a</w:t>
      </w:r>
      <w:r w:rsidR="004D763C" w:rsidRPr="00DB0622">
        <w:rPr>
          <w:rFonts w:ascii="Arial" w:eastAsia="Cambria" w:hAnsi="Arial" w:cs="Arial"/>
          <w:sz w:val="24"/>
          <w:szCs w:val="24"/>
        </w:rPr>
        <w:t xml:space="preserve"> nomead</w:t>
      </w:r>
      <w:r w:rsidR="003375E9" w:rsidRPr="00DB0622">
        <w:rPr>
          <w:rFonts w:ascii="Arial" w:eastAsia="Cambria" w:hAnsi="Arial" w:cs="Arial"/>
          <w:sz w:val="24"/>
          <w:szCs w:val="24"/>
        </w:rPr>
        <w:t>a</w:t>
      </w:r>
      <w:r w:rsidR="00D73272" w:rsidRPr="00DB0622">
        <w:rPr>
          <w:rFonts w:ascii="Arial" w:eastAsia="Cambria" w:hAnsi="Arial" w:cs="Arial"/>
          <w:sz w:val="24"/>
          <w:szCs w:val="24"/>
        </w:rPr>
        <w:t xml:space="preserve"> receberá o adicional de 30% (trinta por cento) do seu salário base, o qual integrara sua remuneração para todos os fins.</w:t>
      </w:r>
    </w:p>
    <w:p w:rsidR="00D73272" w:rsidRPr="00DB0622" w:rsidRDefault="00D73272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>Art. 4º - O direito à gratificação de que dispõe esta Portari</w:t>
      </w:r>
      <w:r w:rsidR="004D763C" w:rsidRPr="00DB0622">
        <w:rPr>
          <w:rFonts w:ascii="Arial" w:eastAsia="Cambria" w:hAnsi="Arial" w:cs="Arial"/>
          <w:sz w:val="24"/>
          <w:szCs w:val="24"/>
        </w:rPr>
        <w:t xml:space="preserve">a perdurará enquanto </w:t>
      </w:r>
      <w:r w:rsidR="00E27CAC" w:rsidRPr="00DB0622">
        <w:rPr>
          <w:rFonts w:ascii="Arial" w:eastAsia="Cambria" w:hAnsi="Arial" w:cs="Arial"/>
          <w:sz w:val="24"/>
          <w:szCs w:val="24"/>
        </w:rPr>
        <w:t>o</w:t>
      </w:r>
      <w:r w:rsidR="004D763C" w:rsidRPr="00DB0622">
        <w:rPr>
          <w:rFonts w:ascii="Arial" w:eastAsia="Cambria" w:hAnsi="Arial" w:cs="Arial"/>
          <w:sz w:val="24"/>
          <w:szCs w:val="24"/>
        </w:rPr>
        <w:t xml:space="preserve"> empregad</w:t>
      </w:r>
      <w:r w:rsidR="00E27CAC" w:rsidRPr="00DB0622">
        <w:rPr>
          <w:rFonts w:ascii="Arial" w:eastAsia="Cambria" w:hAnsi="Arial" w:cs="Arial"/>
          <w:sz w:val="24"/>
          <w:szCs w:val="24"/>
        </w:rPr>
        <w:t>o</w:t>
      </w:r>
      <w:r w:rsidR="004D763C" w:rsidRPr="00DB0622">
        <w:rPr>
          <w:rFonts w:ascii="Arial" w:eastAsia="Cambria" w:hAnsi="Arial" w:cs="Arial"/>
          <w:sz w:val="24"/>
          <w:szCs w:val="24"/>
        </w:rPr>
        <w:t xml:space="preserve"> estiver na qualidade de nomead</w:t>
      </w:r>
      <w:r w:rsidR="003375E9" w:rsidRPr="00DB0622">
        <w:rPr>
          <w:rFonts w:ascii="Arial" w:eastAsia="Cambria" w:hAnsi="Arial" w:cs="Arial"/>
          <w:sz w:val="24"/>
          <w:szCs w:val="24"/>
        </w:rPr>
        <w:t>a</w:t>
      </w:r>
      <w:r w:rsidRPr="00DB0622">
        <w:rPr>
          <w:rFonts w:ascii="Arial" w:eastAsia="Cambria" w:hAnsi="Arial" w:cs="Arial"/>
          <w:sz w:val="24"/>
          <w:szCs w:val="24"/>
        </w:rPr>
        <w:t xml:space="preserve"> na função gratificada citada.</w:t>
      </w:r>
    </w:p>
    <w:p w:rsidR="00D73272" w:rsidRPr="00DB0622" w:rsidRDefault="00D73272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>Parágrafo Único – O adicional de gratificação, em nenhuma hipótese, incorporará aos vencimen</w:t>
      </w:r>
      <w:r w:rsidR="004D763C" w:rsidRPr="00DB0622">
        <w:rPr>
          <w:rFonts w:ascii="Arial" w:eastAsia="Cambria" w:hAnsi="Arial" w:cs="Arial"/>
          <w:sz w:val="24"/>
          <w:szCs w:val="24"/>
        </w:rPr>
        <w:t>tos ou proventos percebidos pel</w:t>
      </w:r>
      <w:r w:rsidR="003375E9" w:rsidRPr="00DB0622">
        <w:rPr>
          <w:rFonts w:ascii="Arial" w:eastAsia="Cambria" w:hAnsi="Arial" w:cs="Arial"/>
          <w:sz w:val="24"/>
          <w:szCs w:val="24"/>
        </w:rPr>
        <w:t>a</w:t>
      </w:r>
      <w:r w:rsidR="004D763C" w:rsidRPr="00DB0622">
        <w:rPr>
          <w:rFonts w:ascii="Arial" w:eastAsia="Cambria" w:hAnsi="Arial" w:cs="Arial"/>
          <w:sz w:val="24"/>
          <w:szCs w:val="24"/>
        </w:rPr>
        <w:t xml:space="preserve"> empregad</w:t>
      </w:r>
      <w:r w:rsidR="003375E9" w:rsidRPr="00DB0622">
        <w:rPr>
          <w:rFonts w:ascii="Arial" w:eastAsia="Cambria" w:hAnsi="Arial" w:cs="Arial"/>
          <w:sz w:val="24"/>
          <w:szCs w:val="24"/>
        </w:rPr>
        <w:t>a</w:t>
      </w:r>
      <w:r w:rsidRPr="00DB0622">
        <w:rPr>
          <w:rFonts w:ascii="Arial" w:eastAsia="Cambria" w:hAnsi="Arial" w:cs="Arial"/>
          <w:sz w:val="24"/>
          <w:szCs w:val="24"/>
        </w:rPr>
        <w:t>.</w:t>
      </w:r>
    </w:p>
    <w:p w:rsidR="00784FED" w:rsidRPr="00DB0622" w:rsidRDefault="00D73272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 xml:space="preserve">Art. 5º - </w:t>
      </w:r>
      <w:r w:rsidR="00784FED" w:rsidRPr="00DB0622">
        <w:rPr>
          <w:rFonts w:ascii="Arial" w:eastAsia="Cambria" w:hAnsi="Arial" w:cs="Arial"/>
          <w:sz w:val="24"/>
          <w:szCs w:val="24"/>
        </w:rPr>
        <w:t>Esta Portaria</w:t>
      </w:r>
      <w:r w:rsidR="00C45944" w:rsidRPr="00DB0622">
        <w:rPr>
          <w:rFonts w:ascii="Arial" w:eastAsia="Cambria" w:hAnsi="Arial" w:cs="Arial"/>
          <w:sz w:val="24"/>
          <w:szCs w:val="24"/>
        </w:rPr>
        <w:t xml:space="preserve"> entra em vigor </w:t>
      </w:r>
      <w:r w:rsidR="00E32D8C" w:rsidRPr="00DB0622">
        <w:rPr>
          <w:rFonts w:ascii="Arial" w:eastAsia="Cambria" w:hAnsi="Arial" w:cs="Arial"/>
          <w:sz w:val="24"/>
          <w:szCs w:val="24"/>
        </w:rPr>
        <w:t>em</w:t>
      </w:r>
      <w:r w:rsidR="000D08E7" w:rsidRPr="00DB0622">
        <w:rPr>
          <w:rFonts w:ascii="Arial" w:eastAsia="Cambria" w:hAnsi="Arial" w:cs="Arial"/>
          <w:sz w:val="24"/>
          <w:szCs w:val="24"/>
        </w:rPr>
        <w:t xml:space="preserve"> 1º</w:t>
      </w:r>
      <w:r w:rsidR="004D763C" w:rsidRPr="00DB0622">
        <w:rPr>
          <w:rFonts w:ascii="Arial" w:eastAsia="Cambria" w:hAnsi="Arial" w:cs="Arial"/>
          <w:sz w:val="24"/>
          <w:szCs w:val="24"/>
        </w:rPr>
        <w:t xml:space="preserve"> de </w:t>
      </w:r>
      <w:r w:rsidR="000D08E7" w:rsidRPr="00DB0622">
        <w:rPr>
          <w:rFonts w:ascii="Arial" w:eastAsia="Cambria" w:hAnsi="Arial" w:cs="Arial"/>
          <w:sz w:val="24"/>
          <w:szCs w:val="24"/>
        </w:rPr>
        <w:t>julho</w:t>
      </w:r>
      <w:r w:rsidR="004D763C" w:rsidRPr="00DB0622">
        <w:rPr>
          <w:rFonts w:ascii="Arial" w:eastAsia="Cambria" w:hAnsi="Arial" w:cs="Arial"/>
          <w:sz w:val="24"/>
          <w:szCs w:val="24"/>
        </w:rPr>
        <w:t xml:space="preserve"> </w:t>
      </w:r>
      <w:r w:rsidR="00E32D8C" w:rsidRPr="00DB0622">
        <w:rPr>
          <w:rFonts w:ascii="Arial" w:eastAsia="Cambria" w:hAnsi="Arial" w:cs="Arial"/>
          <w:sz w:val="24"/>
          <w:szCs w:val="24"/>
        </w:rPr>
        <w:t>de 20</w:t>
      </w:r>
      <w:r w:rsidR="00E27CAC" w:rsidRPr="00DB0622">
        <w:rPr>
          <w:rFonts w:ascii="Arial" w:eastAsia="Cambria" w:hAnsi="Arial" w:cs="Arial"/>
          <w:sz w:val="24"/>
          <w:szCs w:val="24"/>
        </w:rPr>
        <w:t>24</w:t>
      </w:r>
      <w:r w:rsidR="00784FED" w:rsidRPr="00DB0622">
        <w:rPr>
          <w:rFonts w:ascii="Arial" w:eastAsia="Cambria" w:hAnsi="Arial" w:cs="Arial"/>
          <w:sz w:val="24"/>
          <w:szCs w:val="24"/>
        </w:rPr>
        <w:t>.</w:t>
      </w:r>
    </w:p>
    <w:p w:rsidR="00784FED" w:rsidRPr="00DB0622" w:rsidRDefault="00784FED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784FED" w:rsidRPr="00DB0622" w:rsidRDefault="00784FED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>Dá-se ciência.</w:t>
      </w:r>
    </w:p>
    <w:p w:rsidR="00784FED" w:rsidRPr="00DB0622" w:rsidRDefault="00784FED" w:rsidP="00784FED">
      <w:pPr>
        <w:spacing w:after="240" w:line="240" w:lineRule="auto"/>
        <w:jc w:val="both"/>
        <w:rPr>
          <w:rFonts w:ascii="Arial" w:eastAsia="Cambria" w:hAnsi="Arial" w:cs="Arial"/>
          <w:sz w:val="24"/>
          <w:szCs w:val="24"/>
        </w:rPr>
      </w:pPr>
      <w:bookmarkStart w:id="0" w:name="_GoBack"/>
      <w:bookmarkEnd w:id="0"/>
      <w:r w:rsidRPr="00DB0622">
        <w:rPr>
          <w:rFonts w:ascii="Arial" w:eastAsia="Cambria" w:hAnsi="Arial" w:cs="Arial"/>
          <w:sz w:val="24"/>
          <w:szCs w:val="24"/>
        </w:rPr>
        <w:t>Cumpra-se.</w:t>
      </w:r>
    </w:p>
    <w:p w:rsidR="00FA2247" w:rsidRPr="00DB0622" w:rsidRDefault="00FA2247" w:rsidP="00AE2F6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AE2F6E" w:rsidRPr="00DB0622" w:rsidRDefault="00AE2F6E" w:rsidP="00AE2F6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AE2F6E" w:rsidRPr="00DB0622" w:rsidRDefault="00AE2F6E" w:rsidP="00AE2F6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784FED" w:rsidRPr="00DB0622" w:rsidRDefault="00784FED" w:rsidP="00AE2F6E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>______________</w:t>
      </w:r>
      <w:r w:rsidR="00AE2F6E" w:rsidRPr="00DB0622">
        <w:rPr>
          <w:rFonts w:ascii="Arial" w:eastAsia="Cambria" w:hAnsi="Arial" w:cs="Arial"/>
          <w:sz w:val="24"/>
          <w:szCs w:val="24"/>
        </w:rPr>
        <w:t>______________________</w:t>
      </w:r>
    </w:p>
    <w:p w:rsidR="00784FED" w:rsidRPr="00DB0622" w:rsidRDefault="00E27CAC" w:rsidP="00AE2F6E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>Carlos Alberto Barbosa de Souza</w:t>
      </w:r>
    </w:p>
    <w:p w:rsidR="00784FED" w:rsidRPr="00DB0622" w:rsidRDefault="00784FED" w:rsidP="00AE2F6E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>Arquitet</w:t>
      </w:r>
      <w:r w:rsidR="00E27CAC" w:rsidRPr="00DB0622">
        <w:rPr>
          <w:rFonts w:ascii="Arial" w:eastAsia="Cambria" w:hAnsi="Arial" w:cs="Arial"/>
          <w:sz w:val="24"/>
          <w:szCs w:val="24"/>
        </w:rPr>
        <w:t>o</w:t>
      </w:r>
      <w:r w:rsidRPr="00DB0622">
        <w:rPr>
          <w:rFonts w:ascii="Arial" w:eastAsia="Cambria" w:hAnsi="Arial" w:cs="Arial"/>
          <w:sz w:val="24"/>
          <w:szCs w:val="24"/>
        </w:rPr>
        <w:t xml:space="preserve"> e Urbanista</w:t>
      </w:r>
    </w:p>
    <w:p w:rsidR="00AE2F6E" w:rsidRPr="00DB0622" w:rsidRDefault="00784FED" w:rsidP="00AE2F6E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DB0622">
        <w:rPr>
          <w:rFonts w:ascii="Arial" w:eastAsia="Cambria" w:hAnsi="Arial" w:cs="Arial"/>
          <w:sz w:val="24"/>
          <w:szCs w:val="24"/>
        </w:rPr>
        <w:t>Presidente do CAU/SC</w:t>
      </w:r>
      <w:r w:rsidRPr="00DB0622">
        <w:rPr>
          <w:rFonts w:ascii="Arial" w:eastAsia="Cambria" w:hAnsi="Arial" w:cs="Arial"/>
          <w:sz w:val="24"/>
          <w:szCs w:val="24"/>
        </w:rPr>
        <w:cr/>
      </w:r>
    </w:p>
    <w:p w:rsidR="00AE2F6E" w:rsidRDefault="00AE2F6E" w:rsidP="00E27CAC">
      <w:pPr>
        <w:spacing w:after="0" w:line="240" w:lineRule="auto"/>
        <w:rPr>
          <w:rFonts w:ascii="Arial" w:eastAsia="Cambria" w:hAnsi="Arial" w:cs="Arial"/>
          <w:szCs w:val="24"/>
        </w:rPr>
      </w:pPr>
    </w:p>
    <w:sectPr w:rsidR="00AE2F6E" w:rsidSect="00AE2F6E">
      <w:headerReference w:type="default" r:id="rId7"/>
      <w:footerReference w:type="even" r:id="rId8"/>
      <w:footerReference w:type="default" r:id="rId9"/>
      <w:pgSz w:w="11906" w:h="16838"/>
      <w:pgMar w:top="1985" w:right="1134" w:bottom="22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FF" w:rsidRDefault="001443FF" w:rsidP="00480328">
      <w:pPr>
        <w:spacing w:after="0" w:line="240" w:lineRule="auto"/>
      </w:pPr>
      <w:r>
        <w:separator/>
      </w:r>
    </w:p>
  </w:endnote>
  <w:endnote w:type="continuationSeparator" w:id="0">
    <w:p w:rsidR="001443FF" w:rsidRDefault="001443FF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D08E7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D08E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FF" w:rsidRDefault="001443FF" w:rsidP="00480328">
      <w:pPr>
        <w:spacing w:after="0" w:line="240" w:lineRule="auto"/>
      </w:pPr>
      <w:r>
        <w:separator/>
      </w:r>
    </w:p>
  </w:footnote>
  <w:footnote w:type="continuationSeparator" w:id="0">
    <w:p w:rsidR="001443FF" w:rsidRDefault="001443FF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D08E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60D88"/>
    <w:rsid w:val="000A1DBF"/>
    <w:rsid w:val="000D08E7"/>
    <w:rsid w:val="000D0A2F"/>
    <w:rsid w:val="000E0C5B"/>
    <w:rsid w:val="000E407F"/>
    <w:rsid w:val="000E6DF2"/>
    <w:rsid w:val="000F559C"/>
    <w:rsid w:val="00100293"/>
    <w:rsid w:val="0010392B"/>
    <w:rsid w:val="00106149"/>
    <w:rsid w:val="00122D25"/>
    <w:rsid w:val="0012781C"/>
    <w:rsid w:val="00127F68"/>
    <w:rsid w:val="00141A83"/>
    <w:rsid w:val="00143CB8"/>
    <w:rsid w:val="001443FF"/>
    <w:rsid w:val="00160A99"/>
    <w:rsid w:val="001848AD"/>
    <w:rsid w:val="001B63EB"/>
    <w:rsid w:val="001E5973"/>
    <w:rsid w:val="002154F3"/>
    <w:rsid w:val="00224F00"/>
    <w:rsid w:val="0024303B"/>
    <w:rsid w:val="002D608A"/>
    <w:rsid w:val="003375E9"/>
    <w:rsid w:val="003423DD"/>
    <w:rsid w:val="003701DC"/>
    <w:rsid w:val="00396A7B"/>
    <w:rsid w:val="003B4522"/>
    <w:rsid w:val="003D05AA"/>
    <w:rsid w:val="003D4C9F"/>
    <w:rsid w:val="00402204"/>
    <w:rsid w:val="004074FC"/>
    <w:rsid w:val="0040790A"/>
    <w:rsid w:val="00425319"/>
    <w:rsid w:val="00455CF7"/>
    <w:rsid w:val="00480328"/>
    <w:rsid w:val="004D763C"/>
    <w:rsid w:val="004F1FF8"/>
    <w:rsid w:val="00510668"/>
    <w:rsid w:val="005248D4"/>
    <w:rsid w:val="0053683D"/>
    <w:rsid w:val="00561A66"/>
    <w:rsid w:val="0056613E"/>
    <w:rsid w:val="005804E3"/>
    <w:rsid w:val="005824E3"/>
    <w:rsid w:val="0058544A"/>
    <w:rsid w:val="0059518A"/>
    <w:rsid w:val="005A24C3"/>
    <w:rsid w:val="005E6002"/>
    <w:rsid w:val="005E635C"/>
    <w:rsid w:val="005F4DCE"/>
    <w:rsid w:val="00647498"/>
    <w:rsid w:val="0066304B"/>
    <w:rsid w:val="006C4036"/>
    <w:rsid w:val="00720E87"/>
    <w:rsid w:val="0074184B"/>
    <w:rsid w:val="0074314C"/>
    <w:rsid w:val="00744B39"/>
    <w:rsid w:val="007829FE"/>
    <w:rsid w:val="00784FED"/>
    <w:rsid w:val="007B14D6"/>
    <w:rsid w:val="007E10A0"/>
    <w:rsid w:val="007F05A5"/>
    <w:rsid w:val="008310D2"/>
    <w:rsid w:val="0086040B"/>
    <w:rsid w:val="008940D8"/>
    <w:rsid w:val="008E696B"/>
    <w:rsid w:val="00952B80"/>
    <w:rsid w:val="009716F1"/>
    <w:rsid w:val="00991C98"/>
    <w:rsid w:val="009972E0"/>
    <w:rsid w:val="009A6BE9"/>
    <w:rsid w:val="009B62A6"/>
    <w:rsid w:val="009C3C64"/>
    <w:rsid w:val="009F1106"/>
    <w:rsid w:val="009F63F4"/>
    <w:rsid w:val="00A30089"/>
    <w:rsid w:val="00A64EDB"/>
    <w:rsid w:val="00A82280"/>
    <w:rsid w:val="00AD4FC1"/>
    <w:rsid w:val="00AE2F6E"/>
    <w:rsid w:val="00AE5E12"/>
    <w:rsid w:val="00B11BF7"/>
    <w:rsid w:val="00B36EA4"/>
    <w:rsid w:val="00B91F2A"/>
    <w:rsid w:val="00BF546C"/>
    <w:rsid w:val="00C13A64"/>
    <w:rsid w:val="00C24E74"/>
    <w:rsid w:val="00C278E8"/>
    <w:rsid w:val="00C27E1C"/>
    <w:rsid w:val="00C34102"/>
    <w:rsid w:val="00C45944"/>
    <w:rsid w:val="00C46BE5"/>
    <w:rsid w:val="00C52324"/>
    <w:rsid w:val="00C61FAB"/>
    <w:rsid w:val="00C90C92"/>
    <w:rsid w:val="00C930D5"/>
    <w:rsid w:val="00C94AFA"/>
    <w:rsid w:val="00CA6BED"/>
    <w:rsid w:val="00CB671C"/>
    <w:rsid w:val="00D365A4"/>
    <w:rsid w:val="00D40B6A"/>
    <w:rsid w:val="00D73272"/>
    <w:rsid w:val="00DB0622"/>
    <w:rsid w:val="00E03957"/>
    <w:rsid w:val="00E11628"/>
    <w:rsid w:val="00E24E98"/>
    <w:rsid w:val="00E27CAC"/>
    <w:rsid w:val="00E32D8C"/>
    <w:rsid w:val="00E46731"/>
    <w:rsid w:val="00E641EC"/>
    <w:rsid w:val="00E761A5"/>
    <w:rsid w:val="00EE4144"/>
    <w:rsid w:val="00EE4337"/>
    <w:rsid w:val="00F64F6B"/>
    <w:rsid w:val="00F8507F"/>
    <w:rsid w:val="00F86DFD"/>
    <w:rsid w:val="00F916B6"/>
    <w:rsid w:val="00F97958"/>
    <w:rsid w:val="00FA2247"/>
    <w:rsid w:val="00FB1648"/>
    <w:rsid w:val="00FB2190"/>
    <w:rsid w:val="00FC296D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7B7272E"/>
  <w15:chartTrackingRefBased/>
  <w15:docId w15:val="{02D6F5B3-4A53-4F54-AFAD-33120CA4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9497-A701-4FF8-975A-0EDC2894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2024-06-28T12:18:00Z</cp:lastPrinted>
  <dcterms:created xsi:type="dcterms:W3CDTF">2024-06-28T12:18:00Z</dcterms:created>
  <dcterms:modified xsi:type="dcterms:W3CDTF">2024-06-28T12:19:00Z</dcterms:modified>
</cp:coreProperties>
</file>