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CF" w:rsidRPr="0055214A" w:rsidRDefault="00F909CF" w:rsidP="00023881">
      <w:pPr>
        <w:autoSpaceDE w:val="0"/>
        <w:autoSpaceDN w:val="0"/>
        <w:adjustRightInd w:val="0"/>
        <w:spacing w:after="0"/>
        <w:jc w:val="center"/>
        <w:rPr>
          <w:rFonts w:ascii="Arial" w:eastAsia="Cambria" w:hAnsi="Arial" w:cs="Arial"/>
          <w:b/>
          <w:bCs/>
          <w:color w:val="000000"/>
          <w:sz w:val="24"/>
          <w:szCs w:val="24"/>
          <w:lang w:eastAsia="pt-BR"/>
        </w:rPr>
      </w:pPr>
      <w:r w:rsidRPr="0055214A">
        <w:rPr>
          <w:rFonts w:ascii="Arial" w:eastAsia="Cambria" w:hAnsi="Arial" w:cs="Arial"/>
          <w:b/>
          <w:bCs/>
          <w:color w:val="000000"/>
          <w:sz w:val="24"/>
          <w:szCs w:val="24"/>
          <w:lang w:eastAsia="pt-BR"/>
        </w:rPr>
        <w:t xml:space="preserve">PORTARIA ORDINATÓRIA Nº </w:t>
      </w:r>
      <w:r w:rsidR="0055214A">
        <w:rPr>
          <w:rFonts w:ascii="Arial" w:eastAsia="Cambria" w:hAnsi="Arial" w:cs="Arial"/>
          <w:b/>
          <w:bCs/>
          <w:color w:val="000000"/>
          <w:sz w:val="24"/>
          <w:szCs w:val="24"/>
          <w:lang w:eastAsia="pt-BR"/>
        </w:rPr>
        <w:t>046, DE 19 DE AGOSTO DE 2024</w:t>
      </w:r>
    </w:p>
    <w:p w:rsidR="0066304B" w:rsidRPr="0055214A" w:rsidRDefault="0066304B" w:rsidP="00023881">
      <w:pPr>
        <w:autoSpaceDE w:val="0"/>
        <w:autoSpaceDN w:val="0"/>
        <w:adjustRightInd w:val="0"/>
        <w:spacing w:after="0"/>
        <w:ind w:left="4606"/>
        <w:jc w:val="both"/>
        <w:rPr>
          <w:rFonts w:ascii="Arial" w:eastAsia="Cambria" w:hAnsi="Arial" w:cs="Arial"/>
          <w:sz w:val="24"/>
          <w:szCs w:val="24"/>
          <w:lang w:eastAsia="pt-BR"/>
        </w:rPr>
      </w:pPr>
    </w:p>
    <w:p w:rsidR="00AF1A9E" w:rsidRPr="0055214A" w:rsidRDefault="005E635C" w:rsidP="00023881">
      <w:pPr>
        <w:pStyle w:val="Corpodetexto"/>
        <w:spacing w:line="276" w:lineRule="auto"/>
        <w:ind w:left="4962" w:right="107"/>
        <w:jc w:val="both"/>
        <w:rPr>
          <w:rFonts w:ascii="Arial" w:hAnsi="Arial" w:cs="Arial"/>
        </w:rPr>
      </w:pPr>
      <w:r w:rsidRPr="0055214A">
        <w:rPr>
          <w:rFonts w:ascii="Arial" w:eastAsia="Cambria" w:hAnsi="Arial" w:cs="Arial"/>
        </w:rPr>
        <w:t>Dispõe sobre a</w:t>
      </w:r>
      <w:r w:rsidR="00AC3C05" w:rsidRPr="0055214A">
        <w:rPr>
          <w:rFonts w:ascii="Arial" w:eastAsia="Cambria" w:hAnsi="Arial" w:cs="Arial"/>
        </w:rPr>
        <w:t xml:space="preserve"> </w:t>
      </w:r>
      <w:r w:rsidR="00AF1A9E" w:rsidRPr="0055214A">
        <w:rPr>
          <w:rFonts w:ascii="Arial" w:hAnsi="Arial" w:cs="Arial"/>
        </w:rPr>
        <w:t xml:space="preserve">Criação de Grupo de Trabalho com o objetivo de </w:t>
      </w:r>
      <w:r w:rsidR="00725DCD" w:rsidRPr="0055214A">
        <w:rPr>
          <w:rFonts w:ascii="Arial" w:hAnsi="Arial" w:cs="Arial"/>
        </w:rPr>
        <w:t xml:space="preserve">executar as </w:t>
      </w:r>
      <w:r w:rsidR="003A424C" w:rsidRPr="0055214A">
        <w:rPr>
          <w:rFonts w:ascii="Arial" w:hAnsi="Arial" w:cs="Arial"/>
        </w:rPr>
        <w:t xml:space="preserve">ações </w:t>
      </w:r>
      <w:r w:rsidR="00725DCD" w:rsidRPr="0055214A">
        <w:rPr>
          <w:rFonts w:ascii="Arial" w:hAnsi="Arial" w:cs="Arial"/>
        </w:rPr>
        <w:t xml:space="preserve">de </w:t>
      </w:r>
      <w:r w:rsidR="00041415" w:rsidRPr="0055214A">
        <w:rPr>
          <w:rFonts w:ascii="Arial" w:hAnsi="Arial" w:cs="Arial"/>
        </w:rPr>
        <w:t xml:space="preserve">avaliação de candidaturas de avaliadores de cursos para atendimento ao EDITAL DE CREDENCIAMENTO Nº 002/2024 </w:t>
      </w:r>
      <w:r w:rsidR="00372B60" w:rsidRPr="0055214A">
        <w:rPr>
          <w:rFonts w:ascii="Arial" w:hAnsi="Arial" w:cs="Arial"/>
        </w:rPr>
        <w:t>do CAU/SC</w:t>
      </w:r>
      <w:r w:rsidR="00AF1A9E" w:rsidRPr="0055214A">
        <w:rPr>
          <w:rFonts w:ascii="Arial" w:hAnsi="Arial" w:cs="Arial"/>
        </w:rPr>
        <w:t>.</w:t>
      </w:r>
    </w:p>
    <w:p w:rsidR="00784FED" w:rsidRPr="0055214A" w:rsidRDefault="00784FED" w:rsidP="00023881">
      <w:pPr>
        <w:autoSpaceDE w:val="0"/>
        <w:autoSpaceDN w:val="0"/>
        <w:adjustRightInd w:val="0"/>
        <w:spacing w:after="0"/>
        <w:ind w:left="4604"/>
        <w:jc w:val="both"/>
        <w:rPr>
          <w:rFonts w:ascii="Arial" w:eastAsia="Cambria" w:hAnsi="Arial" w:cs="Arial"/>
          <w:sz w:val="24"/>
          <w:szCs w:val="24"/>
          <w:lang w:eastAsia="pt-BR"/>
        </w:rPr>
      </w:pPr>
    </w:p>
    <w:p w:rsidR="00744B39" w:rsidRPr="0055214A" w:rsidRDefault="00744B39" w:rsidP="00023881">
      <w:p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55214A">
        <w:rPr>
          <w:rFonts w:ascii="Arial" w:eastAsia="Cambria" w:hAnsi="Arial" w:cs="Arial"/>
          <w:sz w:val="24"/>
          <w:szCs w:val="24"/>
        </w:rPr>
        <w:t>A</w:t>
      </w:r>
      <w:r w:rsidR="00FD2381" w:rsidRPr="0055214A">
        <w:rPr>
          <w:rFonts w:ascii="Arial" w:eastAsia="Cambria" w:hAnsi="Arial" w:cs="Arial"/>
          <w:sz w:val="24"/>
          <w:szCs w:val="24"/>
        </w:rPr>
        <w:t xml:space="preserve"> Presidente do Conselho de Arquitetura e Urbanismo de Santa Catarina</w:t>
      </w:r>
      <w:r w:rsidR="00AC3C05" w:rsidRPr="0055214A">
        <w:rPr>
          <w:rFonts w:ascii="Arial" w:eastAsia="Cambria" w:hAnsi="Arial" w:cs="Arial"/>
          <w:sz w:val="24"/>
          <w:szCs w:val="24"/>
        </w:rPr>
        <w:t xml:space="preserve"> – CAU/SC</w:t>
      </w:r>
      <w:r w:rsidR="00FD2381" w:rsidRPr="0055214A">
        <w:rPr>
          <w:rFonts w:ascii="Arial" w:eastAsia="Cambria" w:hAnsi="Arial" w:cs="Arial"/>
          <w:sz w:val="24"/>
          <w:szCs w:val="24"/>
        </w:rPr>
        <w:t>, no uso das atribuições que lhe conferem o</w:t>
      </w:r>
      <w:r w:rsidR="000268C1" w:rsidRPr="0055214A">
        <w:rPr>
          <w:rFonts w:ascii="Arial" w:eastAsia="Cambria" w:hAnsi="Arial" w:cs="Arial"/>
          <w:sz w:val="24"/>
          <w:szCs w:val="24"/>
        </w:rPr>
        <w:t xml:space="preserve"> artigo</w:t>
      </w:r>
      <w:r w:rsidR="00FD2381" w:rsidRPr="0055214A">
        <w:rPr>
          <w:rFonts w:ascii="Arial" w:eastAsia="Cambria" w:hAnsi="Arial" w:cs="Arial"/>
          <w:sz w:val="24"/>
          <w:szCs w:val="24"/>
        </w:rPr>
        <w:t xml:space="preserve"> 35, III</w:t>
      </w:r>
      <w:r w:rsidR="000268C1" w:rsidRPr="0055214A">
        <w:rPr>
          <w:rFonts w:ascii="Arial" w:eastAsia="Cambria" w:hAnsi="Arial" w:cs="Arial"/>
          <w:sz w:val="24"/>
          <w:szCs w:val="24"/>
        </w:rPr>
        <w:t>,</w:t>
      </w:r>
      <w:r w:rsidR="00FD2381" w:rsidRPr="0055214A">
        <w:rPr>
          <w:rFonts w:ascii="Arial" w:eastAsia="Cambria" w:hAnsi="Arial" w:cs="Arial"/>
          <w:sz w:val="24"/>
          <w:szCs w:val="24"/>
        </w:rPr>
        <w:t xml:space="preserve"> da Lei </w:t>
      </w:r>
      <w:r w:rsidRPr="0055214A">
        <w:rPr>
          <w:rFonts w:ascii="Arial" w:eastAsia="Cambria" w:hAnsi="Arial" w:cs="Arial"/>
          <w:sz w:val="24"/>
          <w:szCs w:val="24"/>
        </w:rPr>
        <w:t xml:space="preserve">nº </w:t>
      </w:r>
      <w:r w:rsidR="00FD2381" w:rsidRPr="0055214A">
        <w:rPr>
          <w:rFonts w:ascii="Arial" w:eastAsia="Cambria" w:hAnsi="Arial" w:cs="Arial"/>
          <w:sz w:val="24"/>
          <w:szCs w:val="24"/>
        </w:rPr>
        <w:t>12.378/2010</w:t>
      </w:r>
      <w:r w:rsidR="00C90C92" w:rsidRPr="0055214A">
        <w:rPr>
          <w:rFonts w:ascii="Arial" w:eastAsia="Cambria" w:hAnsi="Arial" w:cs="Arial"/>
          <w:sz w:val="24"/>
          <w:szCs w:val="24"/>
        </w:rPr>
        <w:t xml:space="preserve"> e </w:t>
      </w:r>
      <w:r w:rsidR="00AC3C05" w:rsidRPr="0055214A">
        <w:rPr>
          <w:rFonts w:ascii="Arial" w:eastAsia="Cambria" w:hAnsi="Arial" w:cs="Arial"/>
          <w:sz w:val="24"/>
          <w:szCs w:val="24"/>
        </w:rPr>
        <w:t xml:space="preserve">o artigo </w:t>
      </w:r>
      <w:r w:rsidR="009B1F36" w:rsidRPr="0055214A">
        <w:rPr>
          <w:rFonts w:ascii="Arial" w:eastAsia="Cambria" w:hAnsi="Arial" w:cs="Arial"/>
          <w:sz w:val="24"/>
          <w:szCs w:val="24"/>
        </w:rPr>
        <w:t>149</w:t>
      </w:r>
      <w:r w:rsidR="000268C1" w:rsidRPr="0055214A">
        <w:rPr>
          <w:rFonts w:ascii="Arial" w:eastAsia="Cambria" w:hAnsi="Arial" w:cs="Arial"/>
          <w:sz w:val="24"/>
          <w:szCs w:val="24"/>
        </w:rPr>
        <w:t xml:space="preserve">, </w:t>
      </w:r>
      <w:r w:rsidR="00070541" w:rsidRPr="0055214A">
        <w:rPr>
          <w:rFonts w:ascii="Arial" w:eastAsia="Cambria" w:hAnsi="Arial" w:cs="Arial"/>
          <w:sz w:val="24"/>
          <w:szCs w:val="24"/>
        </w:rPr>
        <w:t>XXXIX</w:t>
      </w:r>
      <w:r w:rsidR="000268C1" w:rsidRPr="0055214A">
        <w:rPr>
          <w:rFonts w:ascii="Arial" w:eastAsia="Cambria" w:hAnsi="Arial" w:cs="Arial"/>
          <w:sz w:val="24"/>
          <w:szCs w:val="24"/>
        </w:rPr>
        <w:t>,</w:t>
      </w:r>
      <w:r w:rsidR="009B1F36" w:rsidRPr="0055214A">
        <w:rPr>
          <w:rFonts w:ascii="Arial" w:eastAsia="Cambria" w:hAnsi="Arial" w:cs="Arial"/>
          <w:sz w:val="24"/>
          <w:szCs w:val="24"/>
        </w:rPr>
        <w:t xml:space="preserve"> do </w:t>
      </w:r>
      <w:r w:rsidR="00684024" w:rsidRPr="0055214A">
        <w:rPr>
          <w:rFonts w:ascii="Arial" w:eastAsia="Cambria" w:hAnsi="Arial" w:cs="Arial"/>
          <w:sz w:val="24"/>
          <w:szCs w:val="24"/>
        </w:rPr>
        <w:t xml:space="preserve">Regimento Interno do CAU/SC, </w:t>
      </w:r>
    </w:p>
    <w:p w:rsidR="003A424C" w:rsidRPr="0055214A" w:rsidRDefault="003A424C" w:rsidP="00023881">
      <w:pPr>
        <w:spacing w:after="0"/>
        <w:ind w:right="-141"/>
        <w:jc w:val="both"/>
        <w:rPr>
          <w:rFonts w:ascii="Arial" w:hAnsi="Arial" w:cs="Arial"/>
          <w:sz w:val="24"/>
          <w:szCs w:val="24"/>
        </w:rPr>
      </w:pPr>
    </w:p>
    <w:p w:rsidR="00041415" w:rsidRPr="0055214A" w:rsidRDefault="00356275" w:rsidP="00023881">
      <w:pPr>
        <w:pStyle w:val="Corpodetexto"/>
        <w:spacing w:line="276" w:lineRule="auto"/>
        <w:ind w:right="107"/>
        <w:jc w:val="both"/>
        <w:rPr>
          <w:rFonts w:ascii="Arial" w:hAnsi="Arial" w:cs="Arial"/>
        </w:rPr>
      </w:pPr>
      <w:r w:rsidRPr="0055214A">
        <w:rPr>
          <w:rFonts w:ascii="Arial" w:hAnsi="Arial" w:cs="Arial"/>
        </w:rPr>
        <w:t xml:space="preserve">CONSIDERANDO </w:t>
      </w:r>
      <w:r w:rsidR="00041415" w:rsidRPr="0055214A">
        <w:rPr>
          <w:rFonts w:ascii="Arial" w:hAnsi="Arial" w:cs="Arial"/>
        </w:rPr>
        <w:t>o EDITAL DE CREDENCIAMENTO Nº 002/2024</w:t>
      </w:r>
      <w:r w:rsidR="008E7284" w:rsidRPr="0055214A">
        <w:rPr>
          <w:rFonts w:ascii="Arial" w:hAnsi="Arial" w:cs="Arial"/>
        </w:rPr>
        <w:t xml:space="preserve"> </w:t>
      </w:r>
      <w:r w:rsidR="00041415" w:rsidRPr="0055214A">
        <w:rPr>
          <w:rFonts w:ascii="Arial" w:hAnsi="Arial" w:cs="Arial"/>
        </w:rPr>
        <w:t xml:space="preserve">e a necessidade de executar ações </w:t>
      </w:r>
      <w:r w:rsidR="00381AF3" w:rsidRPr="0055214A">
        <w:rPr>
          <w:rFonts w:ascii="Arial" w:hAnsi="Arial" w:cs="Arial"/>
        </w:rPr>
        <w:t xml:space="preserve">que permitam </w:t>
      </w:r>
      <w:r w:rsidR="00041415" w:rsidRPr="0055214A">
        <w:rPr>
          <w:rFonts w:ascii="Arial" w:hAnsi="Arial" w:cs="Arial"/>
        </w:rPr>
        <w:t>“</w:t>
      </w:r>
      <w:r w:rsidR="00041415" w:rsidRPr="0055214A">
        <w:rPr>
          <w:rFonts w:ascii="Arial" w:hAnsi="Arial" w:cs="Arial"/>
          <w:i/>
          <w:iCs/>
        </w:rPr>
        <w:t xml:space="preserve">selecionar profissionais especialistas, graduados em arquitetura e urbanismo, para integrar o denominado "Banco de Avaliadores de Cursos de Arquitetura e Urbanismo de Santa Catarina", para realizar pesquisa intitulada de "Diagnóstico dos Cursos de Arquitetura e Urbanismo de Santa Catarina", sem vínculo empregatício de qualquer natureza, e estabelece os critérios para futuros </w:t>
      </w:r>
      <w:proofErr w:type="gramStart"/>
      <w:r w:rsidR="00041415" w:rsidRPr="0055214A">
        <w:rPr>
          <w:rFonts w:ascii="Arial" w:hAnsi="Arial" w:cs="Arial"/>
          <w:i/>
          <w:iCs/>
        </w:rPr>
        <w:t>credenciamentos.”</w:t>
      </w:r>
      <w:proofErr w:type="gramEnd"/>
    </w:p>
    <w:p w:rsidR="00356275" w:rsidRPr="0055214A" w:rsidRDefault="00356275" w:rsidP="00023881">
      <w:pPr>
        <w:spacing w:after="0"/>
        <w:ind w:right="-141"/>
        <w:jc w:val="both"/>
        <w:rPr>
          <w:rFonts w:ascii="Arial" w:hAnsi="Arial" w:cs="Arial"/>
          <w:sz w:val="24"/>
          <w:szCs w:val="24"/>
        </w:rPr>
      </w:pPr>
    </w:p>
    <w:p w:rsidR="003648F6" w:rsidRPr="0055214A" w:rsidRDefault="003648F6" w:rsidP="00023881">
      <w:pPr>
        <w:spacing w:after="0"/>
        <w:ind w:right="-141"/>
        <w:jc w:val="both"/>
        <w:rPr>
          <w:rFonts w:ascii="Arial" w:hAnsi="Arial" w:cs="Arial"/>
          <w:b/>
          <w:sz w:val="24"/>
          <w:szCs w:val="24"/>
        </w:rPr>
      </w:pPr>
      <w:r w:rsidRPr="0055214A">
        <w:rPr>
          <w:rFonts w:ascii="Arial" w:hAnsi="Arial" w:cs="Arial"/>
          <w:b/>
          <w:sz w:val="24"/>
          <w:szCs w:val="24"/>
        </w:rPr>
        <w:t>RESOLVE:</w:t>
      </w:r>
    </w:p>
    <w:p w:rsidR="003648F6" w:rsidRPr="0055214A" w:rsidRDefault="00F909CF" w:rsidP="00023881">
      <w:pPr>
        <w:pStyle w:val="Corpodetexto"/>
        <w:spacing w:line="276" w:lineRule="auto"/>
        <w:ind w:right="107"/>
        <w:jc w:val="both"/>
        <w:rPr>
          <w:rFonts w:ascii="Arial" w:hAnsi="Arial" w:cs="Arial"/>
        </w:rPr>
      </w:pPr>
      <w:r w:rsidRPr="0055214A">
        <w:rPr>
          <w:rFonts w:ascii="Arial" w:eastAsia="Cambria" w:hAnsi="Arial" w:cs="Arial"/>
          <w:b/>
        </w:rPr>
        <w:t xml:space="preserve">Art. 1º - </w:t>
      </w:r>
      <w:r w:rsidR="003648F6" w:rsidRPr="0055214A">
        <w:rPr>
          <w:rFonts w:ascii="Arial" w:hAnsi="Arial" w:cs="Arial"/>
        </w:rPr>
        <w:t xml:space="preserve">Criar, no âmbito do Conselho de Arquitetura e Urbanismo </w:t>
      </w:r>
      <w:r w:rsidR="00356275" w:rsidRPr="0055214A">
        <w:rPr>
          <w:rFonts w:ascii="Arial" w:hAnsi="Arial" w:cs="Arial"/>
        </w:rPr>
        <w:t>de Santa Catarina</w:t>
      </w:r>
      <w:r w:rsidR="003648F6" w:rsidRPr="0055214A">
        <w:rPr>
          <w:rFonts w:ascii="Arial" w:hAnsi="Arial" w:cs="Arial"/>
        </w:rPr>
        <w:t xml:space="preserve"> (CAU/</w:t>
      </w:r>
      <w:r w:rsidR="00356275" w:rsidRPr="0055214A">
        <w:rPr>
          <w:rFonts w:ascii="Arial" w:hAnsi="Arial" w:cs="Arial"/>
        </w:rPr>
        <w:t>SC</w:t>
      </w:r>
      <w:r w:rsidR="003648F6" w:rsidRPr="0055214A">
        <w:rPr>
          <w:rFonts w:ascii="Arial" w:hAnsi="Arial" w:cs="Arial"/>
        </w:rPr>
        <w:t xml:space="preserve">), Grupo de Trabalho com o objetivo </w:t>
      </w:r>
      <w:r w:rsidR="00E457C1" w:rsidRPr="0055214A">
        <w:rPr>
          <w:rFonts w:ascii="Arial" w:hAnsi="Arial" w:cs="Arial"/>
        </w:rPr>
        <w:t xml:space="preserve">de executar </w:t>
      </w:r>
      <w:r w:rsidR="00381AF3" w:rsidRPr="0055214A">
        <w:rPr>
          <w:rFonts w:ascii="Arial" w:hAnsi="Arial" w:cs="Arial"/>
        </w:rPr>
        <w:t xml:space="preserve">de ações que </w:t>
      </w:r>
      <w:r w:rsidR="00E457C1" w:rsidRPr="0055214A">
        <w:rPr>
          <w:rFonts w:ascii="Arial" w:hAnsi="Arial" w:cs="Arial"/>
        </w:rPr>
        <w:t xml:space="preserve">viabilizem </w:t>
      </w:r>
      <w:r w:rsidR="00381AF3" w:rsidRPr="0055214A">
        <w:rPr>
          <w:rFonts w:ascii="Arial" w:hAnsi="Arial" w:cs="Arial"/>
        </w:rPr>
        <w:t xml:space="preserve">a </w:t>
      </w:r>
      <w:r w:rsidR="00041415" w:rsidRPr="0055214A">
        <w:rPr>
          <w:rFonts w:ascii="Arial" w:hAnsi="Arial" w:cs="Arial"/>
        </w:rPr>
        <w:t>classificação e seleção de candidatos para integrarem o Banco de Avaliadores de Cursos do CAU/SC</w:t>
      </w:r>
      <w:r w:rsidR="008E7284" w:rsidRPr="0055214A">
        <w:rPr>
          <w:rFonts w:ascii="Arial" w:hAnsi="Arial" w:cs="Arial"/>
        </w:rPr>
        <w:t xml:space="preserve">, com as seguintes </w:t>
      </w:r>
      <w:r w:rsidR="009D6D82" w:rsidRPr="0055214A">
        <w:rPr>
          <w:rFonts w:ascii="Arial" w:hAnsi="Arial" w:cs="Arial"/>
        </w:rPr>
        <w:t>competências</w:t>
      </w:r>
      <w:r w:rsidR="003648F6" w:rsidRPr="0055214A">
        <w:rPr>
          <w:rFonts w:ascii="Arial" w:hAnsi="Arial" w:cs="Arial"/>
        </w:rPr>
        <w:t>:</w:t>
      </w:r>
    </w:p>
    <w:p w:rsidR="00EE6F4B" w:rsidRPr="0055214A" w:rsidRDefault="00EE6F4B" w:rsidP="0055214A">
      <w:pPr>
        <w:pStyle w:val="Corpodetexto"/>
        <w:spacing w:line="276" w:lineRule="auto"/>
        <w:ind w:left="1701" w:right="107" w:hanging="992"/>
        <w:jc w:val="both"/>
        <w:rPr>
          <w:rFonts w:ascii="Arial" w:hAnsi="Arial" w:cs="Arial"/>
        </w:rPr>
      </w:pPr>
    </w:p>
    <w:p w:rsidR="0055214A" w:rsidRDefault="00041415" w:rsidP="0055214A">
      <w:pPr>
        <w:pStyle w:val="PargrafodaLista"/>
        <w:widowControl w:val="0"/>
        <w:numPr>
          <w:ilvl w:val="0"/>
          <w:numId w:val="17"/>
        </w:numPr>
        <w:tabs>
          <w:tab w:val="left" w:pos="319"/>
        </w:tabs>
        <w:autoSpaceDE w:val="0"/>
        <w:autoSpaceDN w:val="0"/>
        <w:spacing w:after="0"/>
        <w:ind w:left="622" w:right="107" w:firstLine="229"/>
        <w:jc w:val="both"/>
        <w:rPr>
          <w:rFonts w:ascii="Arial" w:hAnsi="Arial" w:cs="Arial"/>
          <w:sz w:val="24"/>
          <w:szCs w:val="24"/>
        </w:rPr>
      </w:pPr>
      <w:r w:rsidRPr="0055214A">
        <w:rPr>
          <w:rFonts w:ascii="Arial" w:hAnsi="Arial" w:cs="Arial"/>
          <w:sz w:val="24"/>
          <w:szCs w:val="24"/>
        </w:rPr>
        <w:t>Planejar e preparar sessão de avaliação e classificação dos candidatos</w:t>
      </w:r>
      <w:r w:rsidR="00DF62ED" w:rsidRPr="0055214A">
        <w:rPr>
          <w:rFonts w:ascii="Arial" w:hAnsi="Arial" w:cs="Arial"/>
          <w:sz w:val="24"/>
          <w:szCs w:val="24"/>
        </w:rPr>
        <w:t>;</w:t>
      </w:r>
    </w:p>
    <w:p w:rsidR="0055214A" w:rsidRDefault="00041415" w:rsidP="0055214A">
      <w:pPr>
        <w:pStyle w:val="PargrafodaLista"/>
        <w:widowControl w:val="0"/>
        <w:numPr>
          <w:ilvl w:val="0"/>
          <w:numId w:val="17"/>
        </w:numPr>
        <w:tabs>
          <w:tab w:val="left" w:pos="319"/>
        </w:tabs>
        <w:autoSpaceDE w:val="0"/>
        <w:autoSpaceDN w:val="0"/>
        <w:spacing w:after="0"/>
        <w:ind w:left="622" w:right="107" w:firstLine="229"/>
        <w:jc w:val="both"/>
        <w:rPr>
          <w:rFonts w:ascii="Arial" w:hAnsi="Arial" w:cs="Arial"/>
          <w:sz w:val="24"/>
          <w:szCs w:val="24"/>
        </w:rPr>
      </w:pPr>
      <w:r w:rsidRPr="0055214A">
        <w:rPr>
          <w:rFonts w:ascii="Arial" w:hAnsi="Arial" w:cs="Arial"/>
          <w:sz w:val="24"/>
          <w:szCs w:val="24"/>
        </w:rPr>
        <w:t>Executar sessão de avaliação e classificação dos candidatos</w:t>
      </w:r>
      <w:r w:rsidR="00694641" w:rsidRPr="0055214A">
        <w:rPr>
          <w:rFonts w:ascii="Arial" w:hAnsi="Arial" w:cs="Arial"/>
          <w:sz w:val="24"/>
          <w:szCs w:val="24"/>
        </w:rPr>
        <w:t>;</w:t>
      </w:r>
    </w:p>
    <w:p w:rsidR="00694641" w:rsidRPr="0055214A" w:rsidRDefault="00023881" w:rsidP="0055214A">
      <w:pPr>
        <w:pStyle w:val="PargrafodaLista"/>
        <w:widowControl w:val="0"/>
        <w:numPr>
          <w:ilvl w:val="0"/>
          <w:numId w:val="17"/>
        </w:numPr>
        <w:tabs>
          <w:tab w:val="left" w:pos="319"/>
        </w:tabs>
        <w:autoSpaceDE w:val="0"/>
        <w:autoSpaceDN w:val="0"/>
        <w:spacing w:after="0"/>
        <w:ind w:left="622" w:right="107" w:firstLine="229"/>
        <w:jc w:val="both"/>
        <w:rPr>
          <w:rFonts w:ascii="Arial" w:hAnsi="Arial" w:cs="Arial"/>
          <w:sz w:val="24"/>
          <w:szCs w:val="24"/>
        </w:rPr>
      </w:pPr>
      <w:r w:rsidRPr="0055214A">
        <w:rPr>
          <w:rFonts w:ascii="Arial" w:hAnsi="Arial" w:cs="Arial"/>
          <w:sz w:val="24"/>
          <w:szCs w:val="24"/>
        </w:rPr>
        <w:t>Executar sessão de análise de contrarrazões aos recursos interpostos</w:t>
      </w:r>
      <w:r w:rsidR="008021B5" w:rsidRPr="0055214A">
        <w:rPr>
          <w:rFonts w:ascii="Arial" w:hAnsi="Arial" w:cs="Arial"/>
          <w:sz w:val="24"/>
          <w:szCs w:val="24"/>
        </w:rPr>
        <w:t>.</w:t>
      </w:r>
    </w:p>
    <w:p w:rsidR="00023881" w:rsidRPr="0055214A" w:rsidRDefault="00023881" w:rsidP="00023881">
      <w:pPr>
        <w:pStyle w:val="PargrafodaLista"/>
        <w:widowControl w:val="0"/>
        <w:tabs>
          <w:tab w:val="left" w:pos="319"/>
        </w:tabs>
        <w:autoSpaceDE w:val="0"/>
        <w:autoSpaceDN w:val="0"/>
        <w:spacing w:after="0" w:line="276" w:lineRule="auto"/>
        <w:ind w:right="10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55214A" w:rsidRDefault="00F909CF" w:rsidP="0055214A">
      <w:pPr>
        <w:pStyle w:val="Corpodetexto"/>
        <w:spacing w:line="276" w:lineRule="auto"/>
        <w:ind w:right="107"/>
        <w:jc w:val="both"/>
        <w:rPr>
          <w:rFonts w:ascii="Arial" w:hAnsi="Arial" w:cs="Arial"/>
        </w:rPr>
      </w:pPr>
      <w:r w:rsidRPr="0055214A">
        <w:rPr>
          <w:rFonts w:ascii="Arial" w:eastAsia="Cambria" w:hAnsi="Arial" w:cs="Arial"/>
          <w:b/>
        </w:rPr>
        <w:t xml:space="preserve">Art. 2º - </w:t>
      </w:r>
      <w:r w:rsidR="00876CB9" w:rsidRPr="0055214A">
        <w:rPr>
          <w:rFonts w:ascii="Arial" w:hAnsi="Arial" w:cs="Arial"/>
        </w:rPr>
        <w:t>O</w:t>
      </w:r>
      <w:r w:rsidR="003648F6" w:rsidRPr="0055214A">
        <w:rPr>
          <w:rFonts w:ascii="Arial" w:hAnsi="Arial" w:cs="Arial"/>
        </w:rPr>
        <w:t xml:space="preserve"> Grupo de Trabalho </w:t>
      </w:r>
      <w:r w:rsidR="00876CB9" w:rsidRPr="0055214A">
        <w:rPr>
          <w:rFonts w:ascii="Arial" w:hAnsi="Arial" w:cs="Arial"/>
        </w:rPr>
        <w:t>será composto pelos seguintes empregados do CAU/SC</w:t>
      </w:r>
      <w:r w:rsidR="003648F6" w:rsidRPr="0055214A">
        <w:rPr>
          <w:rFonts w:ascii="Arial" w:hAnsi="Arial" w:cs="Arial"/>
        </w:rPr>
        <w:t>:</w:t>
      </w:r>
    </w:p>
    <w:p w:rsidR="0055214A" w:rsidRPr="0055214A" w:rsidRDefault="00CB7417" w:rsidP="0055214A">
      <w:pPr>
        <w:pStyle w:val="Corpodetexto"/>
        <w:numPr>
          <w:ilvl w:val="0"/>
          <w:numId w:val="19"/>
        </w:numPr>
        <w:spacing w:line="276" w:lineRule="auto"/>
        <w:ind w:right="107"/>
        <w:jc w:val="both"/>
        <w:rPr>
          <w:rFonts w:ascii="Arial" w:hAnsi="Arial" w:cs="Arial"/>
        </w:rPr>
      </w:pPr>
      <w:r w:rsidRPr="0055214A">
        <w:rPr>
          <w:rFonts w:ascii="Arial" w:hAnsi="Arial" w:cs="Arial"/>
        </w:rPr>
        <w:t>Pery Roberto Segala Medeiros – Secretário de Órgãos Colegiados;</w:t>
      </w:r>
    </w:p>
    <w:p w:rsidR="0055214A" w:rsidRDefault="00CB7417" w:rsidP="0055214A">
      <w:pPr>
        <w:pStyle w:val="PargrafodaLista"/>
        <w:widowControl w:val="0"/>
        <w:numPr>
          <w:ilvl w:val="0"/>
          <w:numId w:val="19"/>
        </w:numPr>
        <w:tabs>
          <w:tab w:val="left" w:pos="319"/>
        </w:tabs>
        <w:autoSpaceDE w:val="0"/>
        <w:autoSpaceDN w:val="0"/>
        <w:spacing w:after="0" w:line="276" w:lineRule="auto"/>
        <w:ind w:right="107"/>
        <w:contextualSpacing w:val="0"/>
        <w:jc w:val="both"/>
        <w:rPr>
          <w:rFonts w:ascii="Arial" w:hAnsi="Arial" w:cs="Arial"/>
          <w:sz w:val="24"/>
          <w:szCs w:val="24"/>
        </w:rPr>
      </w:pPr>
      <w:r w:rsidRPr="0055214A">
        <w:rPr>
          <w:rFonts w:ascii="Arial" w:hAnsi="Arial" w:cs="Arial"/>
          <w:sz w:val="24"/>
          <w:szCs w:val="24"/>
        </w:rPr>
        <w:t>Cassandra Helena Faes – Gerente Técnica;</w:t>
      </w:r>
    </w:p>
    <w:p w:rsidR="0055214A" w:rsidRDefault="00CB7417" w:rsidP="0055214A">
      <w:pPr>
        <w:pStyle w:val="PargrafodaLista"/>
        <w:widowControl w:val="0"/>
        <w:numPr>
          <w:ilvl w:val="0"/>
          <w:numId w:val="19"/>
        </w:numPr>
        <w:tabs>
          <w:tab w:val="left" w:pos="319"/>
        </w:tabs>
        <w:autoSpaceDE w:val="0"/>
        <w:autoSpaceDN w:val="0"/>
        <w:spacing w:after="0" w:line="276" w:lineRule="auto"/>
        <w:ind w:right="107"/>
        <w:contextualSpacing w:val="0"/>
        <w:jc w:val="both"/>
        <w:rPr>
          <w:rFonts w:ascii="Arial" w:hAnsi="Arial" w:cs="Arial"/>
          <w:sz w:val="24"/>
          <w:szCs w:val="24"/>
        </w:rPr>
      </w:pPr>
      <w:r w:rsidRPr="0055214A">
        <w:rPr>
          <w:rFonts w:ascii="Arial" w:hAnsi="Arial" w:cs="Arial"/>
          <w:sz w:val="24"/>
          <w:szCs w:val="24"/>
        </w:rPr>
        <w:t>Melina Marcondes – Analista Técnica</w:t>
      </w:r>
      <w:r w:rsidR="00023881" w:rsidRPr="0055214A">
        <w:rPr>
          <w:rFonts w:ascii="Arial" w:hAnsi="Arial" w:cs="Arial"/>
          <w:sz w:val="24"/>
          <w:szCs w:val="24"/>
        </w:rPr>
        <w:t>;</w:t>
      </w:r>
    </w:p>
    <w:p w:rsidR="00023881" w:rsidRPr="0055214A" w:rsidRDefault="00023881" w:rsidP="0055214A">
      <w:pPr>
        <w:pStyle w:val="PargrafodaLista"/>
        <w:widowControl w:val="0"/>
        <w:numPr>
          <w:ilvl w:val="0"/>
          <w:numId w:val="19"/>
        </w:numPr>
        <w:tabs>
          <w:tab w:val="left" w:pos="319"/>
        </w:tabs>
        <w:autoSpaceDE w:val="0"/>
        <w:autoSpaceDN w:val="0"/>
        <w:spacing w:after="0" w:line="276" w:lineRule="auto"/>
        <w:ind w:right="107"/>
        <w:contextualSpacing w:val="0"/>
        <w:jc w:val="both"/>
        <w:rPr>
          <w:rFonts w:ascii="Arial" w:hAnsi="Arial" w:cs="Arial"/>
          <w:sz w:val="24"/>
          <w:szCs w:val="24"/>
        </w:rPr>
      </w:pPr>
      <w:r w:rsidRPr="0055214A">
        <w:rPr>
          <w:rFonts w:ascii="Arial" w:hAnsi="Arial" w:cs="Arial"/>
          <w:sz w:val="24"/>
          <w:szCs w:val="24"/>
        </w:rPr>
        <w:t>Daniel Lucas Clerice – Assessor da Presidência (Suplente).</w:t>
      </w:r>
    </w:p>
    <w:p w:rsidR="003A424C" w:rsidRPr="0055214A" w:rsidRDefault="003A424C" w:rsidP="00023881">
      <w:pPr>
        <w:pStyle w:val="PargrafodaLista"/>
        <w:widowControl w:val="0"/>
        <w:tabs>
          <w:tab w:val="left" w:pos="0"/>
          <w:tab w:val="left" w:pos="295"/>
        </w:tabs>
        <w:autoSpaceDE w:val="0"/>
        <w:autoSpaceDN w:val="0"/>
        <w:spacing w:after="0" w:line="276" w:lineRule="auto"/>
        <w:ind w:left="0" w:right="-1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FC6200" w:rsidRPr="0055214A" w:rsidRDefault="00FC6200" w:rsidP="00023881">
      <w:pPr>
        <w:pStyle w:val="PargrafodaLista"/>
        <w:widowControl w:val="0"/>
        <w:tabs>
          <w:tab w:val="left" w:pos="0"/>
          <w:tab w:val="left" w:pos="295"/>
        </w:tabs>
        <w:autoSpaceDE w:val="0"/>
        <w:autoSpaceDN w:val="0"/>
        <w:spacing w:after="0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55214A">
        <w:rPr>
          <w:rFonts w:ascii="Arial" w:hAnsi="Arial" w:cs="Arial"/>
          <w:sz w:val="24"/>
          <w:szCs w:val="24"/>
        </w:rPr>
        <w:t>§ 1º</w:t>
      </w:r>
      <w:r w:rsidR="003A424C" w:rsidRPr="0055214A">
        <w:rPr>
          <w:rFonts w:ascii="Arial" w:hAnsi="Arial" w:cs="Arial"/>
          <w:sz w:val="24"/>
          <w:szCs w:val="24"/>
        </w:rPr>
        <w:t>. A coordenação do Grupo de Trabalho ficará a cargo d</w:t>
      </w:r>
      <w:r w:rsidR="00D11D41" w:rsidRPr="0055214A">
        <w:rPr>
          <w:rFonts w:ascii="Arial" w:hAnsi="Arial" w:cs="Arial"/>
          <w:sz w:val="24"/>
          <w:szCs w:val="24"/>
        </w:rPr>
        <w:t xml:space="preserve">o </w:t>
      </w:r>
      <w:r w:rsidR="00CB7417" w:rsidRPr="0055214A">
        <w:rPr>
          <w:rFonts w:ascii="Arial" w:hAnsi="Arial" w:cs="Arial"/>
          <w:sz w:val="24"/>
          <w:szCs w:val="24"/>
        </w:rPr>
        <w:t xml:space="preserve">Secretário de Órgãos Colegiados </w:t>
      </w:r>
      <w:r w:rsidR="003A424C" w:rsidRPr="0055214A">
        <w:rPr>
          <w:rFonts w:ascii="Arial" w:hAnsi="Arial" w:cs="Arial"/>
          <w:sz w:val="24"/>
          <w:szCs w:val="24"/>
        </w:rPr>
        <w:t xml:space="preserve">e os trabalhos de secretaria ficarão a cargo de </w:t>
      </w:r>
      <w:proofErr w:type="gramStart"/>
      <w:r w:rsidR="003A424C" w:rsidRPr="0055214A">
        <w:rPr>
          <w:rFonts w:ascii="Arial" w:hAnsi="Arial" w:cs="Arial"/>
          <w:sz w:val="24"/>
          <w:szCs w:val="24"/>
        </w:rPr>
        <w:t>empregado(</w:t>
      </w:r>
      <w:proofErr w:type="gramEnd"/>
      <w:r w:rsidR="003A424C" w:rsidRPr="0055214A">
        <w:rPr>
          <w:rFonts w:ascii="Arial" w:hAnsi="Arial" w:cs="Arial"/>
          <w:sz w:val="24"/>
          <w:szCs w:val="24"/>
        </w:rPr>
        <w:t xml:space="preserve">a) a ser designado(a) na </w:t>
      </w:r>
      <w:r w:rsidR="00CB7417" w:rsidRPr="0055214A">
        <w:rPr>
          <w:rFonts w:ascii="Arial" w:hAnsi="Arial" w:cs="Arial"/>
          <w:sz w:val="24"/>
          <w:szCs w:val="24"/>
        </w:rPr>
        <w:t>sessão de avaliação</w:t>
      </w:r>
      <w:r w:rsidR="003A424C" w:rsidRPr="0055214A">
        <w:rPr>
          <w:rFonts w:ascii="Arial" w:hAnsi="Arial" w:cs="Arial"/>
          <w:sz w:val="24"/>
          <w:szCs w:val="24"/>
        </w:rPr>
        <w:t>.</w:t>
      </w:r>
    </w:p>
    <w:p w:rsidR="00FC6200" w:rsidRPr="0055214A" w:rsidRDefault="00FC6200" w:rsidP="00023881">
      <w:pPr>
        <w:pStyle w:val="PargrafodaLista"/>
        <w:widowControl w:val="0"/>
        <w:tabs>
          <w:tab w:val="left" w:pos="0"/>
          <w:tab w:val="left" w:pos="295"/>
        </w:tabs>
        <w:autoSpaceDE w:val="0"/>
        <w:autoSpaceDN w:val="0"/>
        <w:spacing w:after="0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816CB3" w:rsidRPr="0055214A" w:rsidRDefault="00816CB3" w:rsidP="00023881">
      <w:pPr>
        <w:pStyle w:val="PargrafodaLista"/>
        <w:widowControl w:val="0"/>
        <w:tabs>
          <w:tab w:val="left" w:pos="0"/>
          <w:tab w:val="left" w:pos="295"/>
        </w:tabs>
        <w:autoSpaceDE w:val="0"/>
        <w:autoSpaceDN w:val="0"/>
        <w:spacing w:after="0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55214A">
        <w:rPr>
          <w:rFonts w:ascii="Arial" w:hAnsi="Arial" w:cs="Arial"/>
          <w:b/>
          <w:bCs/>
          <w:sz w:val="24"/>
          <w:szCs w:val="24"/>
        </w:rPr>
        <w:t>Art. 3º.</w:t>
      </w:r>
      <w:r w:rsidRPr="0055214A">
        <w:rPr>
          <w:rFonts w:ascii="Arial" w:hAnsi="Arial" w:cs="Arial"/>
          <w:sz w:val="24"/>
          <w:szCs w:val="24"/>
        </w:rPr>
        <w:t xml:space="preserve"> O Grupo de Trabalho ora constituído reunir-se-á mediante convocação d</w:t>
      </w:r>
      <w:r w:rsidR="00D11D41" w:rsidRPr="0055214A">
        <w:rPr>
          <w:rFonts w:ascii="Arial" w:hAnsi="Arial" w:cs="Arial"/>
          <w:sz w:val="24"/>
          <w:szCs w:val="24"/>
        </w:rPr>
        <w:t>o</w:t>
      </w:r>
      <w:r w:rsidRPr="0055214A">
        <w:rPr>
          <w:rFonts w:ascii="Arial" w:hAnsi="Arial" w:cs="Arial"/>
          <w:sz w:val="24"/>
          <w:szCs w:val="24"/>
        </w:rPr>
        <w:t xml:space="preserve"> </w:t>
      </w:r>
      <w:r w:rsidR="00D11D41" w:rsidRPr="0055214A">
        <w:rPr>
          <w:rFonts w:ascii="Arial" w:hAnsi="Arial" w:cs="Arial"/>
          <w:sz w:val="24"/>
          <w:szCs w:val="24"/>
        </w:rPr>
        <w:t>Coordenador</w:t>
      </w:r>
      <w:r w:rsidRPr="0055214A">
        <w:rPr>
          <w:rFonts w:ascii="Arial" w:hAnsi="Arial" w:cs="Arial"/>
          <w:sz w:val="24"/>
          <w:szCs w:val="24"/>
        </w:rPr>
        <w:t>.</w:t>
      </w:r>
    </w:p>
    <w:p w:rsidR="00EE6F4B" w:rsidRPr="0055214A" w:rsidRDefault="00EE6F4B" w:rsidP="00023881">
      <w:pPr>
        <w:pStyle w:val="PargrafodaLista"/>
        <w:widowControl w:val="0"/>
        <w:tabs>
          <w:tab w:val="left" w:pos="0"/>
          <w:tab w:val="left" w:pos="295"/>
        </w:tabs>
        <w:autoSpaceDE w:val="0"/>
        <w:autoSpaceDN w:val="0"/>
        <w:spacing w:after="0" w:line="276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3648F6" w:rsidRPr="0055214A" w:rsidRDefault="00CF52AE" w:rsidP="00023881">
      <w:pPr>
        <w:pStyle w:val="PargrafodaLista"/>
        <w:widowControl w:val="0"/>
        <w:tabs>
          <w:tab w:val="left" w:pos="0"/>
          <w:tab w:val="left" w:pos="295"/>
        </w:tabs>
        <w:autoSpaceDE w:val="0"/>
        <w:autoSpaceDN w:val="0"/>
        <w:spacing w:after="0" w:line="276" w:lineRule="auto"/>
        <w:ind w:left="0" w:right="-1"/>
        <w:contextualSpacing w:val="0"/>
        <w:jc w:val="both"/>
        <w:rPr>
          <w:rFonts w:ascii="Arial" w:hAnsi="Arial" w:cs="Arial"/>
          <w:sz w:val="24"/>
          <w:szCs w:val="24"/>
        </w:rPr>
      </w:pPr>
      <w:r w:rsidRPr="0055214A">
        <w:rPr>
          <w:rFonts w:ascii="Arial" w:eastAsia="Cambria" w:hAnsi="Arial" w:cs="Arial"/>
          <w:b/>
          <w:sz w:val="24"/>
          <w:szCs w:val="24"/>
        </w:rPr>
        <w:t xml:space="preserve">Art. </w:t>
      </w:r>
      <w:r w:rsidR="00E47367" w:rsidRPr="0055214A">
        <w:rPr>
          <w:rFonts w:ascii="Arial" w:eastAsia="Cambria" w:hAnsi="Arial" w:cs="Arial"/>
          <w:b/>
          <w:sz w:val="24"/>
          <w:szCs w:val="24"/>
        </w:rPr>
        <w:t>4</w:t>
      </w:r>
      <w:r w:rsidRPr="0055214A">
        <w:rPr>
          <w:rFonts w:ascii="Arial" w:eastAsia="Cambria" w:hAnsi="Arial" w:cs="Arial"/>
          <w:b/>
          <w:sz w:val="24"/>
          <w:szCs w:val="24"/>
        </w:rPr>
        <w:t xml:space="preserve">º - </w:t>
      </w:r>
      <w:r w:rsidR="003648F6" w:rsidRPr="0055214A">
        <w:rPr>
          <w:rFonts w:ascii="Arial" w:hAnsi="Arial" w:cs="Arial"/>
          <w:sz w:val="24"/>
          <w:szCs w:val="24"/>
        </w:rPr>
        <w:t>O</w:t>
      </w:r>
      <w:r w:rsidR="003A424C" w:rsidRPr="0055214A">
        <w:rPr>
          <w:rFonts w:ascii="Arial" w:hAnsi="Arial" w:cs="Arial"/>
          <w:sz w:val="24"/>
          <w:szCs w:val="24"/>
        </w:rPr>
        <w:t xml:space="preserve"> Grupo de Trabalho terá prazo </w:t>
      </w:r>
      <w:r w:rsidR="00D11D41" w:rsidRPr="0055214A">
        <w:rPr>
          <w:rFonts w:ascii="Arial" w:hAnsi="Arial" w:cs="Arial"/>
          <w:sz w:val="24"/>
          <w:szCs w:val="24"/>
        </w:rPr>
        <w:t xml:space="preserve">até </w:t>
      </w:r>
      <w:r w:rsidR="008021B5" w:rsidRPr="0055214A">
        <w:rPr>
          <w:rFonts w:ascii="Arial" w:hAnsi="Arial" w:cs="Arial"/>
          <w:sz w:val="24"/>
          <w:szCs w:val="24"/>
        </w:rPr>
        <w:t>04</w:t>
      </w:r>
      <w:r w:rsidR="00CA0DD3" w:rsidRPr="0055214A">
        <w:rPr>
          <w:rFonts w:ascii="Arial" w:hAnsi="Arial" w:cs="Arial"/>
          <w:sz w:val="24"/>
          <w:szCs w:val="24"/>
        </w:rPr>
        <w:t>/</w:t>
      </w:r>
      <w:r w:rsidR="00694641" w:rsidRPr="0055214A">
        <w:rPr>
          <w:rFonts w:ascii="Arial" w:hAnsi="Arial" w:cs="Arial"/>
          <w:sz w:val="24"/>
          <w:szCs w:val="24"/>
        </w:rPr>
        <w:t>0</w:t>
      </w:r>
      <w:r w:rsidR="008021B5" w:rsidRPr="0055214A">
        <w:rPr>
          <w:rFonts w:ascii="Arial" w:hAnsi="Arial" w:cs="Arial"/>
          <w:sz w:val="24"/>
          <w:szCs w:val="24"/>
        </w:rPr>
        <w:t>9</w:t>
      </w:r>
      <w:r w:rsidR="00CA0DD3" w:rsidRPr="0055214A">
        <w:rPr>
          <w:rFonts w:ascii="Arial" w:hAnsi="Arial" w:cs="Arial"/>
          <w:sz w:val="24"/>
          <w:szCs w:val="24"/>
        </w:rPr>
        <w:t>/202</w:t>
      </w:r>
      <w:r w:rsidR="00694641" w:rsidRPr="0055214A">
        <w:rPr>
          <w:rFonts w:ascii="Arial" w:hAnsi="Arial" w:cs="Arial"/>
          <w:sz w:val="24"/>
          <w:szCs w:val="24"/>
        </w:rPr>
        <w:t>4</w:t>
      </w:r>
      <w:r w:rsidR="00CA0DD3" w:rsidRPr="0055214A">
        <w:rPr>
          <w:rFonts w:ascii="Arial" w:hAnsi="Arial" w:cs="Arial"/>
          <w:sz w:val="24"/>
          <w:szCs w:val="24"/>
        </w:rPr>
        <w:t xml:space="preserve"> </w:t>
      </w:r>
      <w:r w:rsidR="003A424C" w:rsidRPr="0055214A">
        <w:rPr>
          <w:rFonts w:ascii="Arial" w:hAnsi="Arial" w:cs="Arial"/>
          <w:sz w:val="24"/>
          <w:szCs w:val="24"/>
        </w:rPr>
        <w:t>para finalização dos trab</w:t>
      </w:r>
      <w:r w:rsidR="003648F6" w:rsidRPr="0055214A">
        <w:rPr>
          <w:rFonts w:ascii="Arial" w:hAnsi="Arial" w:cs="Arial"/>
          <w:sz w:val="24"/>
          <w:szCs w:val="24"/>
        </w:rPr>
        <w:t>alhos</w:t>
      </w:r>
      <w:r w:rsidR="003A424C" w:rsidRPr="0055214A">
        <w:rPr>
          <w:rFonts w:ascii="Arial" w:hAnsi="Arial" w:cs="Arial"/>
          <w:sz w:val="24"/>
          <w:szCs w:val="24"/>
        </w:rPr>
        <w:t xml:space="preserve">, contados a partir da publicação desta Portaria, </w:t>
      </w:r>
      <w:r w:rsidR="003648F6" w:rsidRPr="0055214A">
        <w:rPr>
          <w:rFonts w:ascii="Arial" w:hAnsi="Arial" w:cs="Arial"/>
          <w:sz w:val="24"/>
          <w:szCs w:val="24"/>
        </w:rPr>
        <w:t>prorrogáv</w:t>
      </w:r>
      <w:r w:rsidR="004461CA" w:rsidRPr="0055214A">
        <w:rPr>
          <w:rFonts w:ascii="Arial" w:hAnsi="Arial" w:cs="Arial"/>
          <w:sz w:val="24"/>
          <w:szCs w:val="24"/>
        </w:rPr>
        <w:t>el</w:t>
      </w:r>
      <w:r w:rsidR="003648F6" w:rsidRPr="0055214A">
        <w:rPr>
          <w:rFonts w:ascii="Arial" w:hAnsi="Arial" w:cs="Arial"/>
          <w:sz w:val="24"/>
          <w:szCs w:val="24"/>
        </w:rPr>
        <w:t xml:space="preserve"> medi</w:t>
      </w:r>
      <w:r w:rsidRPr="0055214A">
        <w:rPr>
          <w:rFonts w:ascii="Arial" w:hAnsi="Arial" w:cs="Arial"/>
          <w:sz w:val="24"/>
          <w:szCs w:val="24"/>
        </w:rPr>
        <w:t>ante justificativa.</w:t>
      </w:r>
    </w:p>
    <w:p w:rsidR="00EE6F4B" w:rsidRPr="0055214A" w:rsidRDefault="00EE6F4B" w:rsidP="00023881">
      <w:pPr>
        <w:pStyle w:val="Corpodetexto"/>
        <w:spacing w:line="276" w:lineRule="auto"/>
        <w:jc w:val="both"/>
        <w:rPr>
          <w:rFonts w:ascii="Arial" w:hAnsi="Arial" w:cs="Arial"/>
        </w:rPr>
      </w:pPr>
    </w:p>
    <w:p w:rsidR="00EE6F4B" w:rsidRPr="0055214A" w:rsidRDefault="00EE6F4B" w:rsidP="00023881">
      <w:pPr>
        <w:pStyle w:val="Corpodetexto"/>
        <w:spacing w:line="276" w:lineRule="auto"/>
        <w:jc w:val="both"/>
        <w:rPr>
          <w:rFonts w:ascii="Arial" w:hAnsi="Arial" w:cs="Arial"/>
        </w:rPr>
      </w:pPr>
      <w:r w:rsidRPr="0055214A">
        <w:rPr>
          <w:rFonts w:ascii="Arial" w:hAnsi="Arial" w:cs="Arial"/>
        </w:rPr>
        <w:t xml:space="preserve">§ </w:t>
      </w:r>
      <w:r w:rsidR="00CA0DD3" w:rsidRPr="0055214A">
        <w:rPr>
          <w:rFonts w:ascii="Arial" w:hAnsi="Arial" w:cs="Arial"/>
        </w:rPr>
        <w:t>1</w:t>
      </w:r>
      <w:r w:rsidRPr="0055214A">
        <w:rPr>
          <w:rFonts w:ascii="Arial" w:hAnsi="Arial" w:cs="Arial"/>
        </w:rPr>
        <w:t>º. Devido à natureza do Grupo de Trabalho, à medida que as ações forem sendo executadas, os encaminhamentos poderão ser feitos de forma parcial e por intermédio da Presidência do CAU/SC</w:t>
      </w:r>
      <w:r w:rsidR="004461CA" w:rsidRPr="0055214A">
        <w:rPr>
          <w:rFonts w:ascii="Arial" w:hAnsi="Arial" w:cs="Arial"/>
        </w:rPr>
        <w:t>, que participará da reuni</w:t>
      </w:r>
      <w:r w:rsidR="00023881" w:rsidRPr="0055214A">
        <w:rPr>
          <w:rFonts w:ascii="Arial" w:hAnsi="Arial" w:cs="Arial"/>
        </w:rPr>
        <w:t>ão</w:t>
      </w:r>
      <w:r w:rsidR="004461CA" w:rsidRPr="0055214A">
        <w:rPr>
          <w:rFonts w:ascii="Arial" w:hAnsi="Arial" w:cs="Arial"/>
        </w:rPr>
        <w:t xml:space="preserve"> </w:t>
      </w:r>
      <w:r w:rsidR="00023881" w:rsidRPr="0055214A">
        <w:rPr>
          <w:rFonts w:ascii="Arial" w:hAnsi="Arial" w:cs="Arial"/>
        </w:rPr>
        <w:t xml:space="preserve">se </w:t>
      </w:r>
      <w:r w:rsidR="004461CA" w:rsidRPr="0055214A">
        <w:rPr>
          <w:rFonts w:ascii="Arial" w:hAnsi="Arial" w:cs="Arial"/>
        </w:rPr>
        <w:t>reputar pertinente.</w:t>
      </w:r>
    </w:p>
    <w:p w:rsidR="00EE6F4B" w:rsidRPr="0055214A" w:rsidRDefault="00EE6F4B" w:rsidP="00023881">
      <w:pPr>
        <w:pStyle w:val="Corpodetexto"/>
        <w:spacing w:line="276" w:lineRule="auto"/>
        <w:jc w:val="both"/>
        <w:rPr>
          <w:rFonts w:ascii="Arial" w:hAnsi="Arial" w:cs="Arial"/>
        </w:rPr>
      </w:pPr>
    </w:p>
    <w:p w:rsidR="004F4B14" w:rsidRPr="0055214A" w:rsidRDefault="00EE6F4B" w:rsidP="00023881">
      <w:pPr>
        <w:pStyle w:val="Corpodetexto"/>
        <w:spacing w:line="276" w:lineRule="auto"/>
        <w:jc w:val="both"/>
        <w:rPr>
          <w:rFonts w:ascii="Arial" w:hAnsi="Arial" w:cs="Arial"/>
        </w:rPr>
      </w:pPr>
      <w:r w:rsidRPr="0055214A">
        <w:rPr>
          <w:rFonts w:ascii="Arial" w:hAnsi="Arial" w:cs="Arial"/>
        </w:rPr>
        <w:t xml:space="preserve">§ </w:t>
      </w:r>
      <w:r w:rsidR="00CA0DD3" w:rsidRPr="0055214A">
        <w:rPr>
          <w:rFonts w:ascii="Arial" w:hAnsi="Arial" w:cs="Arial"/>
        </w:rPr>
        <w:t>2</w:t>
      </w:r>
      <w:r w:rsidRPr="0055214A">
        <w:rPr>
          <w:rFonts w:ascii="Arial" w:hAnsi="Arial" w:cs="Arial"/>
        </w:rPr>
        <w:t xml:space="preserve">º. </w:t>
      </w:r>
      <w:r w:rsidR="003A424C" w:rsidRPr="0055214A">
        <w:rPr>
          <w:rFonts w:ascii="Arial" w:hAnsi="Arial" w:cs="Arial"/>
        </w:rPr>
        <w:t>Ao término dos trabalhos, o</w:t>
      </w:r>
      <w:r w:rsidR="00560045" w:rsidRPr="0055214A">
        <w:rPr>
          <w:rFonts w:ascii="Arial" w:hAnsi="Arial" w:cs="Arial"/>
        </w:rPr>
        <w:t xml:space="preserve"> Grupo de Trabalho </w:t>
      </w:r>
      <w:r w:rsidR="003A424C" w:rsidRPr="0055214A">
        <w:rPr>
          <w:rFonts w:ascii="Arial" w:hAnsi="Arial" w:cs="Arial"/>
        </w:rPr>
        <w:t>deverá apresentar re</w:t>
      </w:r>
      <w:r w:rsidR="00560045" w:rsidRPr="0055214A">
        <w:rPr>
          <w:rFonts w:ascii="Arial" w:hAnsi="Arial" w:cs="Arial"/>
        </w:rPr>
        <w:t>latório final</w:t>
      </w:r>
      <w:r w:rsidR="003A424C" w:rsidRPr="0055214A">
        <w:rPr>
          <w:rFonts w:ascii="Arial" w:hAnsi="Arial" w:cs="Arial"/>
        </w:rPr>
        <w:t xml:space="preserve"> à Presidência do CAU/SC</w:t>
      </w:r>
      <w:r w:rsidR="00560045" w:rsidRPr="0055214A">
        <w:rPr>
          <w:rFonts w:ascii="Arial" w:hAnsi="Arial" w:cs="Arial"/>
        </w:rPr>
        <w:t>.</w:t>
      </w:r>
    </w:p>
    <w:p w:rsidR="00560045" w:rsidRPr="0055214A" w:rsidRDefault="00560045" w:rsidP="00023881">
      <w:pPr>
        <w:pStyle w:val="Corpodetexto"/>
        <w:spacing w:line="276" w:lineRule="auto"/>
        <w:ind w:right="106"/>
        <w:jc w:val="both"/>
        <w:rPr>
          <w:rFonts w:ascii="Arial" w:eastAsia="Cambria" w:hAnsi="Arial" w:cs="Arial"/>
          <w:b/>
        </w:rPr>
      </w:pPr>
    </w:p>
    <w:p w:rsidR="003648F6" w:rsidRPr="0055214A" w:rsidRDefault="00CF52AE" w:rsidP="00023881">
      <w:pPr>
        <w:pStyle w:val="Corpodetexto"/>
        <w:spacing w:line="276" w:lineRule="auto"/>
        <w:ind w:right="106"/>
        <w:jc w:val="both"/>
        <w:rPr>
          <w:rFonts w:ascii="Arial" w:hAnsi="Arial" w:cs="Arial"/>
        </w:rPr>
      </w:pPr>
      <w:r w:rsidRPr="0055214A">
        <w:rPr>
          <w:rFonts w:ascii="Arial" w:eastAsia="Cambria" w:hAnsi="Arial" w:cs="Arial"/>
          <w:b/>
        </w:rPr>
        <w:t xml:space="preserve">Art. </w:t>
      </w:r>
      <w:r w:rsidR="00E47367" w:rsidRPr="0055214A">
        <w:rPr>
          <w:rFonts w:ascii="Arial" w:eastAsia="Cambria" w:hAnsi="Arial" w:cs="Arial"/>
          <w:b/>
        </w:rPr>
        <w:t>5</w:t>
      </w:r>
      <w:r w:rsidRPr="0055214A">
        <w:rPr>
          <w:rFonts w:ascii="Arial" w:eastAsia="Cambria" w:hAnsi="Arial" w:cs="Arial"/>
          <w:b/>
        </w:rPr>
        <w:t xml:space="preserve">º - </w:t>
      </w:r>
      <w:r w:rsidR="003648F6" w:rsidRPr="0055214A">
        <w:rPr>
          <w:rFonts w:ascii="Arial" w:hAnsi="Arial" w:cs="Arial"/>
        </w:rPr>
        <w:t>Esta Portaria entra em vigor na data de sua publicação</w:t>
      </w:r>
      <w:r w:rsidR="003A424C" w:rsidRPr="0055214A">
        <w:rPr>
          <w:rFonts w:ascii="Arial" w:hAnsi="Arial" w:cs="Arial"/>
        </w:rPr>
        <w:t>.</w:t>
      </w:r>
    </w:p>
    <w:p w:rsidR="00973DBA" w:rsidRPr="0055214A" w:rsidRDefault="00973DBA" w:rsidP="00023881">
      <w:pPr>
        <w:spacing w:after="240"/>
        <w:jc w:val="both"/>
        <w:rPr>
          <w:rFonts w:ascii="Arial" w:eastAsia="Cambria" w:hAnsi="Arial" w:cs="Arial"/>
          <w:sz w:val="24"/>
          <w:szCs w:val="24"/>
        </w:rPr>
      </w:pPr>
    </w:p>
    <w:p w:rsidR="00973DBA" w:rsidRPr="0055214A" w:rsidRDefault="00973DBA" w:rsidP="00023881">
      <w:pPr>
        <w:spacing w:after="240"/>
        <w:jc w:val="both"/>
        <w:rPr>
          <w:rFonts w:ascii="Arial" w:eastAsia="Cambria" w:hAnsi="Arial" w:cs="Arial"/>
          <w:sz w:val="24"/>
          <w:szCs w:val="24"/>
        </w:rPr>
      </w:pPr>
      <w:r w:rsidRPr="0055214A">
        <w:rPr>
          <w:rFonts w:ascii="Arial" w:eastAsia="Cambria" w:hAnsi="Arial" w:cs="Arial"/>
          <w:sz w:val="24"/>
          <w:szCs w:val="24"/>
        </w:rPr>
        <w:t>Dá-se ciência.</w:t>
      </w:r>
    </w:p>
    <w:p w:rsidR="00973DBA" w:rsidRPr="0055214A" w:rsidRDefault="00973DBA" w:rsidP="00023881">
      <w:p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55214A">
        <w:rPr>
          <w:rFonts w:ascii="Arial" w:eastAsia="Cambria" w:hAnsi="Arial" w:cs="Arial"/>
          <w:sz w:val="24"/>
          <w:szCs w:val="24"/>
        </w:rPr>
        <w:t>Cumpra-se.</w:t>
      </w:r>
    </w:p>
    <w:p w:rsidR="00973DBA" w:rsidRPr="0055214A" w:rsidRDefault="00973DBA" w:rsidP="00023881">
      <w:pPr>
        <w:spacing w:after="0"/>
        <w:jc w:val="both"/>
        <w:rPr>
          <w:rFonts w:ascii="Arial" w:eastAsia="Cambria" w:hAnsi="Arial" w:cs="Arial"/>
          <w:sz w:val="24"/>
          <w:szCs w:val="24"/>
        </w:rPr>
      </w:pPr>
      <w:bookmarkStart w:id="0" w:name="_GoBack"/>
      <w:bookmarkEnd w:id="0"/>
    </w:p>
    <w:p w:rsidR="00973DBA" w:rsidRPr="0055214A" w:rsidRDefault="00973DBA" w:rsidP="00023881">
      <w:pPr>
        <w:spacing w:after="0"/>
        <w:jc w:val="both"/>
        <w:rPr>
          <w:rFonts w:ascii="Arial" w:eastAsia="Cambria" w:hAnsi="Arial" w:cs="Arial"/>
          <w:sz w:val="24"/>
          <w:szCs w:val="24"/>
        </w:rPr>
      </w:pPr>
    </w:p>
    <w:p w:rsidR="00973DBA" w:rsidRPr="0055214A" w:rsidRDefault="00973DBA" w:rsidP="00023881">
      <w:pPr>
        <w:spacing w:after="0"/>
        <w:jc w:val="both"/>
        <w:rPr>
          <w:rFonts w:ascii="Arial" w:eastAsia="Cambria" w:hAnsi="Arial" w:cs="Arial"/>
          <w:sz w:val="24"/>
          <w:szCs w:val="24"/>
        </w:rPr>
      </w:pPr>
    </w:p>
    <w:p w:rsidR="00973DBA" w:rsidRPr="0055214A" w:rsidRDefault="00973DBA" w:rsidP="00023881">
      <w:pPr>
        <w:spacing w:after="0"/>
        <w:jc w:val="both"/>
        <w:rPr>
          <w:rFonts w:ascii="Arial" w:eastAsia="Cambria" w:hAnsi="Arial" w:cs="Arial"/>
          <w:sz w:val="24"/>
          <w:szCs w:val="24"/>
        </w:rPr>
      </w:pPr>
    </w:p>
    <w:p w:rsidR="00973DBA" w:rsidRPr="0055214A" w:rsidRDefault="00973DBA" w:rsidP="00023881">
      <w:pPr>
        <w:spacing w:after="0"/>
        <w:jc w:val="center"/>
        <w:rPr>
          <w:rFonts w:ascii="Arial" w:eastAsia="Cambria" w:hAnsi="Arial" w:cs="Arial"/>
          <w:sz w:val="24"/>
          <w:szCs w:val="24"/>
        </w:rPr>
      </w:pPr>
      <w:r w:rsidRPr="0055214A">
        <w:rPr>
          <w:rFonts w:ascii="Arial" w:eastAsia="Cambria" w:hAnsi="Arial" w:cs="Arial"/>
          <w:sz w:val="24"/>
          <w:szCs w:val="24"/>
        </w:rPr>
        <w:t>____________________________________________</w:t>
      </w:r>
    </w:p>
    <w:p w:rsidR="00973DBA" w:rsidRPr="0055214A" w:rsidRDefault="00694641" w:rsidP="00023881">
      <w:pPr>
        <w:spacing w:after="0"/>
        <w:jc w:val="center"/>
        <w:rPr>
          <w:rFonts w:ascii="Arial" w:eastAsia="Cambria" w:hAnsi="Arial" w:cs="Arial"/>
          <w:sz w:val="24"/>
          <w:szCs w:val="24"/>
        </w:rPr>
      </w:pPr>
      <w:r w:rsidRPr="0055214A">
        <w:rPr>
          <w:rFonts w:ascii="Arial" w:eastAsia="Cambria" w:hAnsi="Arial" w:cs="Arial"/>
          <w:sz w:val="24"/>
          <w:szCs w:val="24"/>
        </w:rPr>
        <w:t>Carlos Alberto Barbosa de Souza</w:t>
      </w:r>
    </w:p>
    <w:p w:rsidR="00973DBA" w:rsidRPr="0055214A" w:rsidRDefault="00973DBA" w:rsidP="00023881">
      <w:pPr>
        <w:spacing w:after="0"/>
        <w:jc w:val="center"/>
        <w:rPr>
          <w:rFonts w:ascii="Arial" w:eastAsia="Cambria" w:hAnsi="Arial" w:cs="Arial"/>
          <w:sz w:val="24"/>
          <w:szCs w:val="24"/>
        </w:rPr>
      </w:pPr>
      <w:r w:rsidRPr="0055214A">
        <w:rPr>
          <w:rFonts w:ascii="Arial" w:eastAsia="Cambria" w:hAnsi="Arial" w:cs="Arial"/>
          <w:sz w:val="24"/>
          <w:szCs w:val="24"/>
        </w:rPr>
        <w:t>Arquitet</w:t>
      </w:r>
      <w:r w:rsidR="00694641" w:rsidRPr="0055214A">
        <w:rPr>
          <w:rFonts w:ascii="Arial" w:eastAsia="Cambria" w:hAnsi="Arial" w:cs="Arial"/>
          <w:sz w:val="24"/>
          <w:szCs w:val="24"/>
        </w:rPr>
        <w:t>o</w:t>
      </w:r>
      <w:r w:rsidRPr="0055214A">
        <w:rPr>
          <w:rFonts w:ascii="Arial" w:eastAsia="Cambria" w:hAnsi="Arial" w:cs="Arial"/>
          <w:sz w:val="24"/>
          <w:szCs w:val="24"/>
        </w:rPr>
        <w:t xml:space="preserve"> e Urbanista</w:t>
      </w:r>
    </w:p>
    <w:p w:rsidR="00973DBA" w:rsidRPr="0055214A" w:rsidRDefault="00973DBA" w:rsidP="0002388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5214A">
        <w:rPr>
          <w:rFonts w:ascii="Arial" w:eastAsia="Cambria" w:hAnsi="Arial" w:cs="Arial"/>
          <w:sz w:val="24"/>
          <w:szCs w:val="24"/>
        </w:rPr>
        <w:t>Presidente do CAU/SC</w:t>
      </w:r>
      <w:r w:rsidRPr="0055214A">
        <w:rPr>
          <w:rFonts w:ascii="Arial" w:eastAsia="Cambria" w:hAnsi="Arial" w:cs="Arial"/>
          <w:sz w:val="24"/>
          <w:szCs w:val="24"/>
        </w:rPr>
        <w:cr/>
      </w:r>
    </w:p>
    <w:p w:rsidR="00820433" w:rsidRPr="0055214A" w:rsidRDefault="00820433" w:rsidP="00023881">
      <w:pPr>
        <w:spacing w:after="0"/>
        <w:rPr>
          <w:rFonts w:ascii="Arial" w:eastAsia="Cambria" w:hAnsi="Arial" w:cs="Arial"/>
          <w:sz w:val="24"/>
          <w:szCs w:val="24"/>
        </w:rPr>
      </w:pPr>
    </w:p>
    <w:sectPr w:rsidR="00820433" w:rsidRPr="0055214A" w:rsidSect="0055214A">
      <w:headerReference w:type="default" r:id="rId8"/>
      <w:footerReference w:type="even" r:id="rId9"/>
      <w:footerReference w:type="default" r:id="rId10"/>
      <w:pgSz w:w="11906" w:h="16838"/>
      <w:pgMar w:top="1702" w:right="1416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E2B" w:rsidRDefault="00EB4E2B" w:rsidP="00480328">
      <w:pPr>
        <w:spacing w:after="0" w:line="240" w:lineRule="auto"/>
      </w:pPr>
      <w:r>
        <w:separator/>
      </w:r>
    </w:p>
  </w:endnote>
  <w:endnote w:type="continuationSeparator" w:id="0">
    <w:p w:rsidR="00EB4E2B" w:rsidRDefault="00EB4E2B" w:rsidP="0048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FE16FE">
    <w:pPr>
      <w:pStyle w:val="Rodap"/>
    </w:pP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39" name="Imagem 39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FE16FE" w:rsidP="00BF546C">
    <w:pPr>
      <w:pStyle w:val="Rodap"/>
      <w:ind w:left="-142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-292735</wp:posOffset>
          </wp:positionV>
          <wp:extent cx="7590155" cy="1134110"/>
          <wp:effectExtent l="0" t="0" r="0" b="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7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6706870</wp:posOffset>
          </wp:positionH>
          <wp:positionV relativeFrom="paragraph">
            <wp:posOffset>-884555</wp:posOffset>
          </wp:positionV>
          <wp:extent cx="983615" cy="983615"/>
          <wp:effectExtent l="0" t="0" r="0" b="0"/>
          <wp:wrapNone/>
          <wp:docPr id="41" name="Imagem 41" descr="---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---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E2B" w:rsidRDefault="00EB4E2B" w:rsidP="00480328">
      <w:pPr>
        <w:spacing w:after="0" w:line="240" w:lineRule="auto"/>
      </w:pPr>
      <w:r>
        <w:separator/>
      </w:r>
    </w:p>
  </w:footnote>
  <w:footnote w:type="continuationSeparator" w:id="0">
    <w:p w:rsidR="00EB4E2B" w:rsidRDefault="00EB4E2B" w:rsidP="0048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FE16FE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-147320</wp:posOffset>
          </wp:positionV>
          <wp:extent cx="7868920" cy="529590"/>
          <wp:effectExtent l="0" t="0" r="0" b="0"/>
          <wp:wrapSquare wrapText="bothSides"/>
          <wp:docPr id="37" name="Imagem 37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222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24E"/>
    <w:multiLevelType w:val="hybridMultilevel"/>
    <w:tmpl w:val="DE388C1E"/>
    <w:lvl w:ilvl="0" w:tplc="AEDE1D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231E6C"/>
    <w:multiLevelType w:val="hybridMultilevel"/>
    <w:tmpl w:val="AA3416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3763"/>
    <w:multiLevelType w:val="hybridMultilevel"/>
    <w:tmpl w:val="D9868D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5B95"/>
    <w:multiLevelType w:val="hybridMultilevel"/>
    <w:tmpl w:val="E29C10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63105"/>
    <w:multiLevelType w:val="hybridMultilevel"/>
    <w:tmpl w:val="9410BFB0"/>
    <w:lvl w:ilvl="0" w:tplc="4C4EB364">
      <w:start w:val="1"/>
      <w:numFmt w:val="upperRoman"/>
      <w:lvlText w:val="%1."/>
      <w:lvlJc w:val="left"/>
      <w:pPr>
        <w:ind w:left="1440" w:hanging="72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37D01"/>
    <w:multiLevelType w:val="hybridMultilevel"/>
    <w:tmpl w:val="2108B0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57B33"/>
    <w:multiLevelType w:val="hybridMultilevel"/>
    <w:tmpl w:val="2FCE5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5109F"/>
    <w:multiLevelType w:val="hybridMultilevel"/>
    <w:tmpl w:val="5C92E7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45752"/>
    <w:multiLevelType w:val="hybridMultilevel"/>
    <w:tmpl w:val="046CE280"/>
    <w:lvl w:ilvl="0" w:tplc="D14849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B9441E1"/>
    <w:multiLevelType w:val="hybridMultilevel"/>
    <w:tmpl w:val="3EAE0B14"/>
    <w:lvl w:ilvl="0" w:tplc="75C2F20E">
      <w:start w:val="4"/>
      <w:numFmt w:val="upperRoman"/>
      <w:lvlText w:val="%1"/>
      <w:lvlJc w:val="left"/>
      <w:pPr>
        <w:ind w:left="252" w:hanging="252"/>
      </w:pPr>
      <w:rPr>
        <w:rFonts w:ascii="Calibri" w:eastAsia="Calibri" w:hAnsi="Calibri" w:cs="Calibri" w:hint="default"/>
        <w:w w:val="100"/>
        <w:sz w:val="24"/>
        <w:szCs w:val="24"/>
        <w:lang w:val="pt-BR" w:eastAsia="pt-BR" w:bidi="pt-BR"/>
      </w:rPr>
    </w:lvl>
    <w:lvl w:ilvl="1" w:tplc="85A0F52E">
      <w:numFmt w:val="bullet"/>
      <w:lvlText w:val="•"/>
      <w:lvlJc w:val="left"/>
      <w:pPr>
        <w:ind w:left="1149" w:hanging="252"/>
      </w:pPr>
      <w:rPr>
        <w:rFonts w:hint="default"/>
        <w:lang w:val="pt-BR" w:eastAsia="pt-BR" w:bidi="pt-BR"/>
      </w:rPr>
    </w:lvl>
    <w:lvl w:ilvl="2" w:tplc="8E40C84E">
      <w:numFmt w:val="bullet"/>
      <w:lvlText w:val="•"/>
      <w:lvlJc w:val="left"/>
      <w:pPr>
        <w:ind w:left="2041" w:hanging="252"/>
      </w:pPr>
      <w:rPr>
        <w:rFonts w:hint="default"/>
        <w:lang w:val="pt-BR" w:eastAsia="pt-BR" w:bidi="pt-BR"/>
      </w:rPr>
    </w:lvl>
    <w:lvl w:ilvl="3" w:tplc="E1E6D7E2">
      <w:numFmt w:val="bullet"/>
      <w:lvlText w:val="•"/>
      <w:lvlJc w:val="left"/>
      <w:pPr>
        <w:ind w:left="2933" w:hanging="252"/>
      </w:pPr>
      <w:rPr>
        <w:rFonts w:hint="default"/>
        <w:lang w:val="pt-BR" w:eastAsia="pt-BR" w:bidi="pt-BR"/>
      </w:rPr>
    </w:lvl>
    <w:lvl w:ilvl="4" w:tplc="79D419D8">
      <w:numFmt w:val="bullet"/>
      <w:lvlText w:val="•"/>
      <w:lvlJc w:val="left"/>
      <w:pPr>
        <w:ind w:left="3825" w:hanging="252"/>
      </w:pPr>
      <w:rPr>
        <w:rFonts w:hint="default"/>
        <w:lang w:val="pt-BR" w:eastAsia="pt-BR" w:bidi="pt-BR"/>
      </w:rPr>
    </w:lvl>
    <w:lvl w:ilvl="5" w:tplc="BA3AE82E">
      <w:numFmt w:val="bullet"/>
      <w:lvlText w:val="•"/>
      <w:lvlJc w:val="left"/>
      <w:pPr>
        <w:ind w:left="4717" w:hanging="252"/>
      </w:pPr>
      <w:rPr>
        <w:rFonts w:hint="default"/>
        <w:lang w:val="pt-BR" w:eastAsia="pt-BR" w:bidi="pt-BR"/>
      </w:rPr>
    </w:lvl>
    <w:lvl w:ilvl="6" w:tplc="E2D0F3CA">
      <w:numFmt w:val="bullet"/>
      <w:lvlText w:val="•"/>
      <w:lvlJc w:val="left"/>
      <w:pPr>
        <w:ind w:left="5609" w:hanging="252"/>
      </w:pPr>
      <w:rPr>
        <w:rFonts w:hint="default"/>
        <w:lang w:val="pt-BR" w:eastAsia="pt-BR" w:bidi="pt-BR"/>
      </w:rPr>
    </w:lvl>
    <w:lvl w:ilvl="7" w:tplc="286E59F6">
      <w:numFmt w:val="bullet"/>
      <w:lvlText w:val="•"/>
      <w:lvlJc w:val="left"/>
      <w:pPr>
        <w:ind w:left="6501" w:hanging="252"/>
      </w:pPr>
      <w:rPr>
        <w:rFonts w:hint="default"/>
        <w:lang w:val="pt-BR" w:eastAsia="pt-BR" w:bidi="pt-BR"/>
      </w:rPr>
    </w:lvl>
    <w:lvl w:ilvl="8" w:tplc="AC2ED812">
      <w:numFmt w:val="bullet"/>
      <w:lvlText w:val="•"/>
      <w:lvlJc w:val="left"/>
      <w:pPr>
        <w:ind w:left="7393" w:hanging="252"/>
      </w:pPr>
      <w:rPr>
        <w:rFonts w:hint="default"/>
        <w:lang w:val="pt-BR" w:eastAsia="pt-BR" w:bidi="pt-BR"/>
      </w:rPr>
    </w:lvl>
  </w:abstractNum>
  <w:abstractNum w:abstractNumId="10" w15:restartNumberingAfterBreak="0">
    <w:nsid w:val="4C4B12BA"/>
    <w:multiLevelType w:val="hybridMultilevel"/>
    <w:tmpl w:val="70A4E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B1668"/>
    <w:multiLevelType w:val="hybridMultilevel"/>
    <w:tmpl w:val="9E5CCBE2"/>
    <w:lvl w:ilvl="0" w:tplc="415E376C">
      <w:start w:val="1"/>
      <w:numFmt w:val="upperRoman"/>
      <w:lvlText w:val="%1."/>
      <w:lvlJc w:val="right"/>
      <w:pPr>
        <w:ind w:left="360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55134B"/>
    <w:multiLevelType w:val="hybridMultilevel"/>
    <w:tmpl w:val="9806BC9A"/>
    <w:lvl w:ilvl="0" w:tplc="9F0618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E2B6CC3"/>
    <w:multiLevelType w:val="hybridMultilevel"/>
    <w:tmpl w:val="662C3C36"/>
    <w:lvl w:ilvl="0" w:tplc="35345CB4">
      <w:start w:val="1"/>
      <w:numFmt w:val="upperRoman"/>
      <w:lvlText w:val="%1"/>
      <w:lvlJc w:val="left"/>
      <w:pPr>
        <w:ind w:left="102" w:hanging="137"/>
      </w:pPr>
      <w:rPr>
        <w:rFonts w:ascii="Calibri" w:eastAsia="Calibri" w:hAnsi="Calibri" w:cs="Calibri" w:hint="default"/>
        <w:w w:val="100"/>
        <w:sz w:val="24"/>
        <w:szCs w:val="24"/>
        <w:lang w:val="pt-BR" w:eastAsia="pt-BR" w:bidi="pt-BR"/>
      </w:rPr>
    </w:lvl>
    <w:lvl w:ilvl="1" w:tplc="C8668144">
      <w:numFmt w:val="bullet"/>
      <w:lvlText w:val="•"/>
      <w:lvlJc w:val="left"/>
      <w:pPr>
        <w:ind w:left="1017" w:hanging="137"/>
      </w:pPr>
      <w:rPr>
        <w:rFonts w:hint="default"/>
        <w:lang w:val="pt-BR" w:eastAsia="pt-BR" w:bidi="pt-BR"/>
      </w:rPr>
    </w:lvl>
    <w:lvl w:ilvl="2" w:tplc="8BE42200">
      <w:numFmt w:val="bullet"/>
      <w:lvlText w:val="•"/>
      <w:lvlJc w:val="left"/>
      <w:pPr>
        <w:ind w:left="1935" w:hanging="137"/>
      </w:pPr>
      <w:rPr>
        <w:rFonts w:hint="default"/>
        <w:lang w:val="pt-BR" w:eastAsia="pt-BR" w:bidi="pt-BR"/>
      </w:rPr>
    </w:lvl>
    <w:lvl w:ilvl="3" w:tplc="B5E6D018">
      <w:numFmt w:val="bullet"/>
      <w:lvlText w:val="•"/>
      <w:lvlJc w:val="left"/>
      <w:pPr>
        <w:ind w:left="2853" w:hanging="137"/>
      </w:pPr>
      <w:rPr>
        <w:rFonts w:hint="default"/>
        <w:lang w:val="pt-BR" w:eastAsia="pt-BR" w:bidi="pt-BR"/>
      </w:rPr>
    </w:lvl>
    <w:lvl w:ilvl="4" w:tplc="A634B9E2">
      <w:numFmt w:val="bullet"/>
      <w:lvlText w:val="•"/>
      <w:lvlJc w:val="left"/>
      <w:pPr>
        <w:ind w:left="3771" w:hanging="137"/>
      </w:pPr>
      <w:rPr>
        <w:rFonts w:hint="default"/>
        <w:lang w:val="pt-BR" w:eastAsia="pt-BR" w:bidi="pt-BR"/>
      </w:rPr>
    </w:lvl>
    <w:lvl w:ilvl="5" w:tplc="B5AE4BE0">
      <w:numFmt w:val="bullet"/>
      <w:lvlText w:val="•"/>
      <w:lvlJc w:val="left"/>
      <w:pPr>
        <w:ind w:left="4689" w:hanging="137"/>
      </w:pPr>
      <w:rPr>
        <w:rFonts w:hint="default"/>
        <w:lang w:val="pt-BR" w:eastAsia="pt-BR" w:bidi="pt-BR"/>
      </w:rPr>
    </w:lvl>
    <w:lvl w:ilvl="6" w:tplc="5868FAE4">
      <w:numFmt w:val="bullet"/>
      <w:lvlText w:val="•"/>
      <w:lvlJc w:val="left"/>
      <w:pPr>
        <w:ind w:left="5607" w:hanging="137"/>
      </w:pPr>
      <w:rPr>
        <w:rFonts w:hint="default"/>
        <w:lang w:val="pt-BR" w:eastAsia="pt-BR" w:bidi="pt-BR"/>
      </w:rPr>
    </w:lvl>
    <w:lvl w:ilvl="7" w:tplc="7EAE7CB0">
      <w:numFmt w:val="bullet"/>
      <w:lvlText w:val="•"/>
      <w:lvlJc w:val="left"/>
      <w:pPr>
        <w:ind w:left="6525" w:hanging="137"/>
      </w:pPr>
      <w:rPr>
        <w:rFonts w:hint="default"/>
        <w:lang w:val="pt-BR" w:eastAsia="pt-BR" w:bidi="pt-BR"/>
      </w:rPr>
    </w:lvl>
    <w:lvl w:ilvl="8" w:tplc="DDA0DFDC">
      <w:numFmt w:val="bullet"/>
      <w:lvlText w:val="•"/>
      <w:lvlJc w:val="left"/>
      <w:pPr>
        <w:ind w:left="7443" w:hanging="137"/>
      </w:pPr>
      <w:rPr>
        <w:rFonts w:hint="default"/>
        <w:lang w:val="pt-BR" w:eastAsia="pt-BR" w:bidi="pt-BR"/>
      </w:rPr>
    </w:lvl>
  </w:abstractNum>
  <w:abstractNum w:abstractNumId="14" w15:restartNumberingAfterBreak="0">
    <w:nsid w:val="64CF3193"/>
    <w:multiLevelType w:val="hybridMultilevel"/>
    <w:tmpl w:val="D18442DE"/>
    <w:lvl w:ilvl="0" w:tplc="C7F6DE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C0C64A6"/>
    <w:multiLevelType w:val="hybridMultilevel"/>
    <w:tmpl w:val="D5B641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A55BD"/>
    <w:multiLevelType w:val="hybridMultilevel"/>
    <w:tmpl w:val="FA8A322C"/>
    <w:lvl w:ilvl="0" w:tplc="2CC286D8">
      <w:start w:val="1"/>
      <w:numFmt w:val="upperRoman"/>
      <w:lvlText w:val="%1"/>
      <w:lvlJc w:val="left"/>
      <w:pPr>
        <w:ind w:left="217" w:hanging="11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BR" w:eastAsia="pt-BR" w:bidi="pt-BR"/>
      </w:rPr>
    </w:lvl>
    <w:lvl w:ilvl="1" w:tplc="8C589D0C">
      <w:numFmt w:val="bullet"/>
      <w:lvlText w:val="•"/>
      <w:lvlJc w:val="left"/>
      <w:pPr>
        <w:ind w:left="1125" w:hanging="116"/>
      </w:pPr>
      <w:rPr>
        <w:rFonts w:hint="default"/>
        <w:lang w:val="pt-BR" w:eastAsia="pt-BR" w:bidi="pt-BR"/>
      </w:rPr>
    </w:lvl>
    <w:lvl w:ilvl="2" w:tplc="6AC6BA94">
      <w:numFmt w:val="bullet"/>
      <w:lvlText w:val="•"/>
      <w:lvlJc w:val="left"/>
      <w:pPr>
        <w:ind w:left="2031" w:hanging="116"/>
      </w:pPr>
      <w:rPr>
        <w:rFonts w:hint="default"/>
        <w:lang w:val="pt-BR" w:eastAsia="pt-BR" w:bidi="pt-BR"/>
      </w:rPr>
    </w:lvl>
    <w:lvl w:ilvl="3" w:tplc="6AB400C6">
      <w:numFmt w:val="bullet"/>
      <w:lvlText w:val="•"/>
      <w:lvlJc w:val="left"/>
      <w:pPr>
        <w:ind w:left="2937" w:hanging="116"/>
      </w:pPr>
      <w:rPr>
        <w:rFonts w:hint="default"/>
        <w:lang w:val="pt-BR" w:eastAsia="pt-BR" w:bidi="pt-BR"/>
      </w:rPr>
    </w:lvl>
    <w:lvl w:ilvl="4" w:tplc="FA88B8FE">
      <w:numFmt w:val="bullet"/>
      <w:lvlText w:val="•"/>
      <w:lvlJc w:val="left"/>
      <w:pPr>
        <w:ind w:left="3843" w:hanging="116"/>
      </w:pPr>
      <w:rPr>
        <w:rFonts w:hint="default"/>
        <w:lang w:val="pt-BR" w:eastAsia="pt-BR" w:bidi="pt-BR"/>
      </w:rPr>
    </w:lvl>
    <w:lvl w:ilvl="5" w:tplc="9962B448">
      <w:numFmt w:val="bullet"/>
      <w:lvlText w:val="•"/>
      <w:lvlJc w:val="left"/>
      <w:pPr>
        <w:ind w:left="4749" w:hanging="116"/>
      </w:pPr>
      <w:rPr>
        <w:rFonts w:hint="default"/>
        <w:lang w:val="pt-BR" w:eastAsia="pt-BR" w:bidi="pt-BR"/>
      </w:rPr>
    </w:lvl>
    <w:lvl w:ilvl="6" w:tplc="9F6CA0E2">
      <w:numFmt w:val="bullet"/>
      <w:lvlText w:val="•"/>
      <w:lvlJc w:val="left"/>
      <w:pPr>
        <w:ind w:left="5655" w:hanging="116"/>
      </w:pPr>
      <w:rPr>
        <w:rFonts w:hint="default"/>
        <w:lang w:val="pt-BR" w:eastAsia="pt-BR" w:bidi="pt-BR"/>
      </w:rPr>
    </w:lvl>
    <w:lvl w:ilvl="7" w:tplc="7C343426">
      <w:numFmt w:val="bullet"/>
      <w:lvlText w:val="•"/>
      <w:lvlJc w:val="left"/>
      <w:pPr>
        <w:ind w:left="6561" w:hanging="116"/>
      </w:pPr>
      <w:rPr>
        <w:rFonts w:hint="default"/>
        <w:lang w:val="pt-BR" w:eastAsia="pt-BR" w:bidi="pt-BR"/>
      </w:rPr>
    </w:lvl>
    <w:lvl w:ilvl="8" w:tplc="0250F2F2">
      <w:numFmt w:val="bullet"/>
      <w:lvlText w:val="•"/>
      <w:lvlJc w:val="left"/>
      <w:pPr>
        <w:ind w:left="7467" w:hanging="116"/>
      </w:pPr>
      <w:rPr>
        <w:rFonts w:hint="default"/>
        <w:lang w:val="pt-BR" w:eastAsia="pt-BR" w:bidi="pt-BR"/>
      </w:rPr>
    </w:lvl>
  </w:abstractNum>
  <w:abstractNum w:abstractNumId="17" w15:restartNumberingAfterBreak="0">
    <w:nsid w:val="6ED771CD"/>
    <w:multiLevelType w:val="multilevel"/>
    <w:tmpl w:val="C0028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EF019F7"/>
    <w:multiLevelType w:val="hybridMultilevel"/>
    <w:tmpl w:val="9BBAB87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15"/>
  </w:num>
  <w:num w:numId="9">
    <w:abstractNumId w:val="2"/>
  </w:num>
  <w:num w:numId="10">
    <w:abstractNumId w:val="7"/>
  </w:num>
  <w:num w:numId="11">
    <w:abstractNumId w:val="0"/>
  </w:num>
  <w:num w:numId="12">
    <w:abstractNumId w:val="14"/>
  </w:num>
  <w:num w:numId="13">
    <w:abstractNumId w:val="9"/>
  </w:num>
  <w:num w:numId="14">
    <w:abstractNumId w:val="16"/>
  </w:num>
  <w:num w:numId="15">
    <w:abstractNumId w:val="13"/>
  </w:num>
  <w:num w:numId="16">
    <w:abstractNumId w:val="18"/>
  </w:num>
  <w:num w:numId="17">
    <w:abstractNumId w:val="11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28"/>
    <w:rsid w:val="00005775"/>
    <w:rsid w:val="000225FC"/>
    <w:rsid w:val="00023881"/>
    <w:rsid w:val="000268C1"/>
    <w:rsid w:val="00041415"/>
    <w:rsid w:val="00060D88"/>
    <w:rsid w:val="00070541"/>
    <w:rsid w:val="000A1DBF"/>
    <w:rsid w:val="000C207B"/>
    <w:rsid w:val="000C7A7C"/>
    <w:rsid w:val="000D0A2F"/>
    <w:rsid w:val="000D5033"/>
    <w:rsid w:val="000E0C5B"/>
    <w:rsid w:val="000E1A94"/>
    <w:rsid w:val="000E6DF2"/>
    <w:rsid w:val="000F3B61"/>
    <w:rsid w:val="000F559C"/>
    <w:rsid w:val="00100293"/>
    <w:rsid w:val="0010392B"/>
    <w:rsid w:val="00122D25"/>
    <w:rsid w:val="0012781C"/>
    <w:rsid w:val="00127F68"/>
    <w:rsid w:val="00131943"/>
    <w:rsid w:val="00141A83"/>
    <w:rsid w:val="0014265C"/>
    <w:rsid w:val="00143CB8"/>
    <w:rsid w:val="00147E1F"/>
    <w:rsid w:val="00154424"/>
    <w:rsid w:val="00160A99"/>
    <w:rsid w:val="001848AD"/>
    <w:rsid w:val="001860B4"/>
    <w:rsid w:val="0019577D"/>
    <w:rsid w:val="001A1F46"/>
    <w:rsid w:val="001B1AC7"/>
    <w:rsid w:val="001B63EB"/>
    <w:rsid w:val="001C70A0"/>
    <w:rsid w:val="00207903"/>
    <w:rsid w:val="00213D2D"/>
    <w:rsid w:val="002154F3"/>
    <w:rsid w:val="00217D35"/>
    <w:rsid w:val="00217DA2"/>
    <w:rsid w:val="00224F00"/>
    <w:rsid w:val="0024303B"/>
    <w:rsid w:val="00275422"/>
    <w:rsid w:val="00297463"/>
    <w:rsid w:val="002A5458"/>
    <w:rsid w:val="002B1CE4"/>
    <w:rsid w:val="002D608A"/>
    <w:rsid w:val="002E2263"/>
    <w:rsid w:val="002E2EC5"/>
    <w:rsid w:val="002F2D98"/>
    <w:rsid w:val="002F5AE5"/>
    <w:rsid w:val="00312836"/>
    <w:rsid w:val="003232D4"/>
    <w:rsid w:val="00331684"/>
    <w:rsid w:val="00341AF2"/>
    <w:rsid w:val="003521C3"/>
    <w:rsid w:val="00356275"/>
    <w:rsid w:val="003648F6"/>
    <w:rsid w:val="00366D9A"/>
    <w:rsid w:val="00372B60"/>
    <w:rsid w:val="003800F8"/>
    <w:rsid w:val="00381AF3"/>
    <w:rsid w:val="00396A7B"/>
    <w:rsid w:val="003A424C"/>
    <w:rsid w:val="003A553D"/>
    <w:rsid w:val="003B4522"/>
    <w:rsid w:val="003C780A"/>
    <w:rsid w:val="00402204"/>
    <w:rsid w:val="00406079"/>
    <w:rsid w:val="004074FC"/>
    <w:rsid w:val="0040790A"/>
    <w:rsid w:val="00425319"/>
    <w:rsid w:val="004367C0"/>
    <w:rsid w:val="004461CA"/>
    <w:rsid w:val="00455CF7"/>
    <w:rsid w:val="004637E2"/>
    <w:rsid w:val="00480328"/>
    <w:rsid w:val="0048246D"/>
    <w:rsid w:val="0048453B"/>
    <w:rsid w:val="004A493B"/>
    <w:rsid w:val="004E76AD"/>
    <w:rsid w:val="004F1FF8"/>
    <w:rsid w:val="004F4B14"/>
    <w:rsid w:val="00500777"/>
    <w:rsid w:val="00510668"/>
    <w:rsid w:val="005115F9"/>
    <w:rsid w:val="005248D4"/>
    <w:rsid w:val="005254FD"/>
    <w:rsid w:val="0055214A"/>
    <w:rsid w:val="00560045"/>
    <w:rsid w:val="00561A66"/>
    <w:rsid w:val="0056613E"/>
    <w:rsid w:val="005804E3"/>
    <w:rsid w:val="00581DED"/>
    <w:rsid w:val="005824E3"/>
    <w:rsid w:val="0058544A"/>
    <w:rsid w:val="0059518A"/>
    <w:rsid w:val="005A24C3"/>
    <w:rsid w:val="005B0319"/>
    <w:rsid w:val="005B7389"/>
    <w:rsid w:val="005E6002"/>
    <w:rsid w:val="005E635C"/>
    <w:rsid w:val="005F4DCE"/>
    <w:rsid w:val="00600129"/>
    <w:rsid w:val="00605785"/>
    <w:rsid w:val="00611A29"/>
    <w:rsid w:val="0062468A"/>
    <w:rsid w:val="00640D33"/>
    <w:rsid w:val="0064461D"/>
    <w:rsid w:val="00647498"/>
    <w:rsid w:val="00661CE6"/>
    <w:rsid w:val="0066304B"/>
    <w:rsid w:val="00667D42"/>
    <w:rsid w:val="00684024"/>
    <w:rsid w:val="00694641"/>
    <w:rsid w:val="006A2AB5"/>
    <w:rsid w:val="006B2163"/>
    <w:rsid w:val="006B3142"/>
    <w:rsid w:val="006B7164"/>
    <w:rsid w:val="006C0F94"/>
    <w:rsid w:val="006C3B7B"/>
    <w:rsid w:val="006C57DA"/>
    <w:rsid w:val="006F23AD"/>
    <w:rsid w:val="006F77D8"/>
    <w:rsid w:val="00720E87"/>
    <w:rsid w:val="00725DCD"/>
    <w:rsid w:val="007367B6"/>
    <w:rsid w:val="0074184B"/>
    <w:rsid w:val="00744B39"/>
    <w:rsid w:val="00771448"/>
    <w:rsid w:val="007831A5"/>
    <w:rsid w:val="00784FED"/>
    <w:rsid w:val="00796F3F"/>
    <w:rsid w:val="007A37D1"/>
    <w:rsid w:val="007B14D6"/>
    <w:rsid w:val="007B6D80"/>
    <w:rsid w:val="007E10A0"/>
    <w:rsid w:val="007E4412"/>
    <w:rsid w:val="007E4704"/>
    <w:rsid w:val="007F05A5"/>
    <w:rsid w:val="008021B5"/>
    <w:rsid w:val="00816CB3"/>
    <w:rsid w:val="008172DB"/>
    <w:rsid w:val="00820433"/>
    <w:rsid w:val="008310D2"/>
    <w:rsid w:val="00850D64"/>
    <w:rsid w:val="0086040B"/>
    <w:rsid w:val="00876CB9"/>
    <w:rsid w:val="008940D8"/>
    <w:rsid w:val="00894E7D"/>
    <w:rsid w:val="008B3F9E"/>
    <w:rsid w:val="008C4C52"/>
    <w:rsid w:val="008E7284"/>
    <w:rsid w:val="009367EA"/>
    <w:rsid w:val="009426A2"/>
    <w:rsid w:val="00952B80"/>
    <w:rsid w:val="00955D57"/>
    <w:rsid w:val="009716F1"/>
    <w:rsid w:val="00971B4A"/>
    <w:rsid w:val="00973DBA"/>
    <w:rsid w:val="009741A7"/>
    <w:rsid w:val="00986724"/>
    <w:rsid w:val="00991C98"/>
    <w:rsid w:val="009972E0"/>
    <w:rsid w:val="009A6BE9"/>
    <w:rsid w:val="009B1F36"/>
    <w:rsid w:val="009C3C64"/>
    <w:rsid w:val="009D6D82"/>
    <w:rsid w:val="009E4BDD"/>
    <w:rsid w:val="009F1106"/>
    <w:rsid w:val="009F63F4"/>
    <w:rsid w:val="00A30089"/>
    <w:rsid w:val="00A325C0"/>
    <w:rsid w:val="00A45AED"/>
    <w:rsid w:val="00A508EE"/>
    <w:rsid w:val="00A8043A"/>
    <w:rsid w:val="00A82280"/>
    <w:rsid w:val="00AA000F"/>
    <w:rsid w:val="00AC3C05"/>
    <w:rsid w:val="00AD22E8"/>
    <w:rsid w:val="00AD4FC1"/>
    <w:rsid w:val="00AE5E12"/>
    <w:rsid w:val="00AF1A9E"/>
    <w:rsid w:val="00AF6381"/>
    <w:rsid w:val="00B11BF7"/>
    <w:rsid w:val="00B168C2"/>
    <w:rsid w:val="00B17A3D"/>
    <w:rsid w:val="00B34FDC"/>
    <w:rsid w:val="00B36EA4"/>
    <w:rsid w:val="00B441F9"/>
    <w:rsid w:val="00B54E7D"/>
    <w:rsid w:val="00B84E2A"/>
    <w:rsid w:val="00B91F2A"/>
    <w:rsid w:val="00BA2F24"/>
    <w:rsid w:val="00BA4528"/>
    <w:rsid w:val="00BD04BA"/>
    <w:rsid w:val="00BF275E"/>
    <w:rsid w:val="00BF546C"/>
    <w:rsid w:val="00C13A64"/>
    <w:rsid w:val="00C211F1"/>
    <w:rsid w:val="00C278E8"/>
    <w:rsid w:val="00C27E1C"/>
    <w:rsid w:val="00C34102"/>
    <w:rsid w:val="00C41720"/>
    <w:rsid w:val="00C45944"/>
    <w:rsid w:val="00C46BE5"/>
    <w:rsid w:val="00C505C5"/>
    <w:rsid w:val="00C52324"/>
    <w:rsid w:val="00C61FAB"/>
    <w:rsid w:val="00C71BCD"/>
    <w:rsid w:val="00C75FCD"/>
    <w:rsid w:val="00C82595"/>
    <w:rsid w:val="00C84A1B"/>
    <w:rsid w:val="00C90C92"/>
    <w:rsid w:val="00C930D5"/>
    <w:rsid w:val="00C94AFA"/>
    <w:rsid w:val="00CA0DD3"/>
    <w:rsid w:val="00CA6BED"/>
    <w:rsid w:val="00CB622E"/>
    <w:rsid w:val="00CB671C"/>
    <w:rsid w:val="00CB7417"/>
    <w:rsid w:val="00CC2D14"/>
    <w:rsid w:val="00CF52AE"/>
    <w:rsid w:val="00D11D41"/>
    <w:rsid w:val="00D212DA"/>
    <w:rsid w:val="00D365A4"/>
    <w:rsid w:val="00D37712"/>
    <w:rsid w:val="00D40B6A"/>
    <w:rsid w:val="00D41102"/>
    <w:rsid w:val="00D44859"/>
    <w:rsid w:val="00D73272"/>
    <w:rsid w:val="00D867C8"/>
    <w:rsid w:val="00DA3D46"/>
    <w:rsid w:val="00DB3149"/>
    <w:rsid w:val="00DD2A6F"/>
    <w:rsid w:val="00DF62ED"/>
    <w:rsid w:val="00DF69D7"/>
    <w:rsid w:val="00E03957"/>
    <w:rsid w:val="00E21714"/>
    <w:rsid w:val="00E218C9"/>
    <w:rsid w:val="00E22566"/>
    <w:rsid w:val="00E24E98"/>
    <w:rsid w:val="00E32D8C"/>
    <w:rsid w:val="00E457C1"/>
    <w:rsid w:val="00E46731"/>
    <w:rsid w:val="00E47367"/>
    <w:rsid w:val="00E641EC"/>
    <w:rsid w:val="00E65DAD"/>
    <w:rsid w:val="00E761A5"/>
    <w:rsid w:val="00E83071"/>
    <w:rsid w:val="00EB2D4F"/>
    <w:rsid w:val="00EB4E2B"/>
    <w:rsid w:val="00ED0A1A"/>
    <w:rsid w:val="00EE4144"/>
    <w:rsid w:val="00EE4337"/>
    <w:rsid w:val="00EE6F4B"/>
    <w:rsid w:val="00F00D81"/>
    <w:rsid w:val="00F32C68"/>
    <w:rsid w:val="00F45718"/>
    <w:rsid w:val="00F64BFB"/>
    <w:rsid w:val="00F64F6B"/>
    <w:rsid w:val="00F86DFD"/>
    <w:rsid w:val="00F909CF"/>
    <w:rsid w:val="00F916B6"/>
    <w:rsid w:val="00F97958"/>
    <w:rsid w:val="00FA2247"/>
    <w:rsid w:val="00FB1648"/>
    <w:rsid w:val="00FB2190"/>
    <w:rsid w:val="00FC296D"/>
    <w:rsid w:val="00FC6200"/>
    <w:rsid w:val="00FD2381"/>
    <w:rsid w:val="00F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25BAA39"/>
  <w15:chartTrackingRefBased/>
  <w15:docId w15:val="{86F1DE68-A462-4489-87A4-B8B4C2B5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3648F6"/>
    <w:pPr>
      <w:widowControl w:val="0"/>
      <w:autoSpaceDE w:val="0"/>
      <w:autoSpaceDN w:val="0"/>
      <w:spacing w:after="0" w:line="240" w:lineRule="auto"/>
      <w:ind w:left="2277" w:right="2285"/>
      <w:jc w:val="center"/>
      <w:outlineLvl w:val="0"/>
    </w:pPr>
    <w:rPr>
      <w:rFonts w:cs="Calibri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1"/>
    <w:qFormat/>
    <w:rsid w:val="00684024"/>
    <w:pPr>
      <w:spacing w:after="160" w:line="259" w:lineRule="auto"/>
      <w:ind w:left="720"/>
      <w:contextualSpacing/>
    </w:pPr>
  </w:style>
  <w:style w:type="character" w:customStyle="1" w:styleId="Ttulo1Char">
    <w:name w:val="Título 1 Char"/>
    <w:link w:val="Ttulo1"/>
    <w:uiPriority w:val="1"/>
    <w:rsid w:val="003648F6"/>
    <w:rPr>
      <w:rFonts w:cs="Calibri"/>
      <w:b/>
      <w:bCs/>
      <w:sz w:val="24"/>
      <w:szCs w:val="24"/>
      <w:lang w:bidi="pt-BR"/>
    </w:rPr>
  </w:style>
  <w:style w:type="paragraph" w:styleId="Corpodetexto">
    <w:name w:val="Body Text"/>
    <w:basedOn w:val="Normal"/>
    <w:link w:val="CorpodetextoChar"/>
    <w:uiPriority w:val="1"/>
    <w:qFormat/>
    <w:rsid w:val="003648F6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eastAsia="pt-BR" w:bidi="pt-BR"/>
    </w:rPr>
  </w:style>
  <w:style w:type="character" w:customStyle="1" w:styleId="CorpodetextoChar">
    <w:name w:val="Corpo de texto Char"/>
    <w:link w:val="Corpodetexto"/>
    <w:uiPriority w:val="1"/>
    <w:rsid w:val="003648F6"/>
    <w:rPr>
      <w:rFonts w:cs="Calibri"/>
      <w:sz w:val="24"/>
      <w:szCs w:val="24"/>
      <w:lang w:bidi="pt-BR"/>
    </w:rPr>
  </w:style>
  <w:style w:type="paragraph" w:customStyle="1" w:styleId="Default">
    <w:name w:val="Default"/>
    <w:rsid w:val="00356275"/>
    <w:pPr>
      <w:autoSpaceDE w:val="0"/>
      <w:autoSpaceDN w:val="0"/>
      <w:adjustRightInd w:val="0"/>
    </w:pPr>
    <w:rPr>
      <w:rFonts w:eastAsia="Cambria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4F4B1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B7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E2CC-3944-4E60-96C9-9D84C59F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 Ribeiro Pereira</dc:creator>
  <cp:keywords/>
  <cp:lastModifiedBy>Tatiana Moreira Feres de Melo</cp:lastModifiedBy>
  <cp:revision>4</cp:revision>
  <cp:lastPrinted>2024-08-19T13:31:00Z</cp:lastPrinted>
  <dcterms:created xsi:type="dcterms:W3CDTF">2024-08-19T13:23:00Z</dcterms:created>
  <dcterms:modified xsi:type="dcterms:W3CDTF">2024-08-19T13:32:00Z</dcterms:modified>
</cp:coreProperties>
</file>